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35B" w:rsidRPr="00A95C32" w:rsidRDefault="00F8135B" w:rsidP="002A0EF3">
      <w:pPr>
        <w:rPr>
          <w:rFonts w:asciiTheme="minorEastAsia" w:eastAsiaTheme="minorEastAsia" w:hAnsiTheme="minorEastAsia"/>
        </w:rPr>
      </w:pPr>
    </w:p>
    <w:p w:rsidR="00F8135B" w:rsidRPr="00A95C32" w:rsidRDefault="00F8135B" w:rsidP="002A0EF3">
      <w:pPr>
        <w:rPr>
          <w:rFonts w:asciiTheme="minorEastAsia" w:eastAsiaTheme="minorEastAsia" w:hAnsiTheme="minorEastAsia"/>
        </w:rPr>
      </w:pPr>
    </w:p>
    <w:p w:rsidR="00F8135B" w:rsidRPr="00A95C32" w:rsidRDefault="00792733" w:rsidP="002A0EF3">
      <w:pPr>
        <w:pStyle w:val="a8"/>
        <w:rPr>
          <w:rFonts w:asciiTheme="majorEastAsia" w:eastAsiaTheme="majorEastAsia" w:hAnsiTheme="majorEastAsia"/>
          <w:szCs w:val="32"/>
        </w:rPr>
      </w:pPr>
      <w:r w:rsidRPr="00A95C32">
        <w:rPr>
          <w:rFonts w:asciiTheme="majorEastAsia" w:eastAsiaTheme="majorEastAsia" w:hAnsiTheme="majorEastAsia"/>
        </w:rPr>
        <w:t>入札保証金について（納付書納付の場合）</w:t>
      </w:r>
    </w:p>
    <w:p w:rsidR="00F8135B" w:rsidRPr="00A95C32" w:rsidRDefault="00F8135B" w:rsidP="002A0EF3">
      <w:pPr>
        <w:rPr>
          <w:rFonts w:asciiTheme="minorEastAsia" w:eastAsiaTheme="minorEastAsia" w:hAnsiTheme="minorEastAsia"/>
          <w:sz w:val="32"/>
          <w:szCs w:val="32"/>
        </w:rPr>
      </w:pPr>
    </w:p>
    <w:p w:rsidR="00F8135B" w:rsidRPr="00A95C32" w:rsidRDefault="00F8135B" w:rsidP="002A0EF3">
      <w:pPr>
        <w:rPr>
          <w:rFonts w:asciiTheme="minorEastAsia" w:eastAsiaTheme="minorEastAsia" w:hAnsiTheme="minorEastAsia"/>
          <w:sz w:val="28"/>
          <w:szCs w:val="28"/>
        </w:rPr>
      </w:pPr>
    </w:p>
    <w:p w:rsidR="00F8135B" w:rsidRPr="00A95C32" w:rsidRDefault="00792733" w:rsidP="002A0EF3">
      <w:pPr>
        <w:rPr>
          <w:rFonts w:asciiTheme="minorEastAsia" w:eastAsiaTheme="minorEastAsia" w:hAnsiTheme="minorEastAsia"/>
        </w:rPr>
      </w:pPr>
      <w:r w:rsidRPr="00A95C32">
        <w:rPr>
          <w:rFonts w:asciiTheme="minorEastAsia" w:eastAsiaTheme="minorEastAsia" w:hAnsiTheme="minorEastAsia"/>
        </w:rPr>
        <w:t>入札保証金の額は、見積もる契約金額の100分の５以上とします。</w:t>
      </w:r>
    </w:p>
    <w:p w:rsidR="00F8135B" w:rsidRPr="00A95C32" w:rsidRDefault="00792733" w:rsidP="002A0EF3">
      <w:pPr>
        <w:rPr>
          <w:rFonts w:asciiTheme="minorEastAsia" w:eastAsiaTheme="minorEastAsia" w:hAnsiTheme="minorEastAsia"/>
        </w:rPr>
      </w:pPr>
      <w:r w:rsidRPr="00A95C32">
        <w:rPr>
          <w:rFonts w:asciiTheme="minorEastAsia" w:eastAsiaTheme="minorEastAsia" w:hAnsiTheme="minorEastAsia"/>
        </w:rPr>
        <w:t xml:space="preserve">　また、入札するときに保証金が納付済みであることを証する書類を呈示しなければなりません。</w:t>
      </w:r>
    </w:p>
    <w:p w:rsidR="00F8135B" w:rsidRPr="00A95C32" w:rsidRDefault="00F8135B" w:rsidP="002A0EF3">
      <w:pPr>
        <w:rPr>
          <w:rFonts w:asciiTheme="minorEastAsia" w:eastAsiaTheme="minorEastAsia" w:hAnsiTheme="minorEastAsia"/>
        </w:rPr>
      </w:pPr>
    </w:p>
    <w:p w:rsidR="00F8135B" w:rsidRPr="00A95C32" w:rsidRDefault="00F8135B" w:rsidP="002A0EF3">
      <w:pPr>
        <w:rPr>
          <w:rFonts w:asciiTheme="minorEastAsia" w:eastAsiaTheme="minorEastAsia" w:hAnsiTheme="minorEastAsia"/>
          <w:sz w:val="28"/>
          <w:szCs w:val="28"/>
        </w:rPr>
      </w:pPr>
    </w:p>
    <w:p w:rsidR="00F8135B" w:rsidRPr="00A95C32" w:rsidRDefault="00792733" w:rsidP="002A0EF3">
      <w:pPr>
        <w:pStyle w:val="1"/>
        <w:ind w:leftChars="177" w:left="425" w:rightChars="235" w:right="564" w:firstLine="2"/>
        <w:rPr>
          <w:rFonts w:asciiTheme="minorEastAsia" w:eastAsiaTheme="minorEastAsia" w:hAnsiTheme="minorEastAsia"/>
        </w:rPr>
      </w:pPr>
      <w:r w:rsidRPr="00A95C32">
        <w:rPr>
          <w:rFonts w:asciiTheme="minorEastAsia" w:eastAsiaTheme="minorEastAsia" w:hAnsiTheme="minorEastAsia"/>
        </w:rPr>
        <w:t>納付方法等</w:t>
      </w:r>
      <w:bookmarkStart w:id="0" w:name="_GoBack"/>
      <w:bookmarkEnd w:id="0"/>
    </w:p>
    <w:p w:rsidR="00F8135B" w:rsidRPr="00A95C32" w:rsidRDefault="00792733" w:rsidP="002A0EF3">
      <w:pPr>
        <w:ind w:leftChars="236" w:left="808" w:rightChars="235" w:right="564" w:hangingChars="101" w:hanging="242"/>
        <w:rPr>
          <w:rFonts w:asciiTheme="minorEastAsia" w:eastAsiaTheme="minorEastAsia" w:hAnsiTheme="minorEastAsia"/>
        </w:rPr>
      </w:pPr>
      <w:r w:rsidRPr="00A95C32">
        <w:rPr>
          <w:rFonts w:asciiTheme="minorEastAsia" w:eastAsiaTheme="minorEastAsia" w:hAnsiTheme="minorEastAsia" w:cs="ＭＳ 明朝" w:hint="eastAsia"/>
        </w:rPr>
        <w:t>①</w:t>
      </w:r>
      <w:r w:rsidRPr="00A95C32">
        <w:rPr>
          <w:rFonts w:asciiTheme="minorEastAsia" w:eastAsiaTheme="minorEastAsia" w:hAnsiTheme="minorEastAsia"/>
        </w:rPr>
        <w:t>納付書の発行を希望する者は、入札参加資格申請時に浦添市防災危機管理室まで申し出ることとする。</w:t>
      </w:r>
    </w:p>
    <w:p w:rsidR="00F8135B" w:rsidRPr="00A95C32" w:rsidRDefault="00792733" w:rsidP="002A0EF3">
      <w:pPr>
        <w:ind w:leftChars="236" w:left="808" w:rightChars="235" w:right="564" w:hangingChars="101" w:hanging="242"/>
        <w:rPr>
          <w:rFonts w:asciiTheme="minorEastAsia" w:eastAsiaTheme="minorEastAsia" w:hAnsiTheme="minorEastAsia"/>
        </w:rPr>
      </w:pPr>
      <w:r w:rsidRPr="00A95C32">
        <w:rPr>
          <w:rFonts w:asciiTheme="minorEastAsia" w:eastAsiaTheme="minorEastAsia" w:hAnsiTheme="minorEastAsia" w:cs="ＭＳ 明朝" w:hint="eastAsia"/>
        </w:rPr>
        <w:t>②</w:t>
      </w:r>
      <w:r w:rsidRPr="00A95C32">
        <w:rPr>
          <w:rFonts w:asciiTheme="minorEastAsia" w:eastAsiaTheme="minorEastAsia" w:hAnsiTheme="minorEastAsia"/>
        </w:rPr>
        <w:t>納付後、銀行等からの領収書（写し）は、入札当日に必ず持参すること。</w:t>
      </w:r>
    </w:p>
    <w:p w:rsidR="002130A9" w:rsidRPr="00A95C32" w:rsidRDefault="002130A9" w:rsidP="002130A9">
      <w:pPr>
        <w:ind w:leftChars="236" w:left="808" w:rightChars="235" w:right="564" w:hangingChars="101" w:hanging="242"/>
        <w:rPr>
          <w:rFonts w:asciiTheme="minorEastAsia" w:eastAsiaTheme="minorEastAsia" w:hAnsiTheme="minorEastAsia"/>
        </w:rPr>
      </w:pPr>
      <w:r w:rsidRPr="00A95C32">
        <w:rPr>
          <w:rFonts w:asciiTheme="minorEastAsia" w:eastAsiaTheme="minorEastAsia" w:hAnsiTheme="minorEastAsia" w:hint="eastAsia"/>
        </w:rPr>
        <w:t>③入札執行当日に納付しようとする者は、少なくとも入札執行開始の30分までに申し出ることとする。ただし、入札執行開始時刻までに納付を済ませ、入室していなければ入札に参加することはできない。</w:t>
      </w:r>
    </w:p>
    <w:p w:rsidR="002130A9" w:rsidRPr="00A95C32" w:rsidRDefault="002130A9" w:rsidP="002130A9">
      <w:pPr>
        <w:ind w:leftChars="498" w:left="1417" w:rightChars="235" w:right="564" w:hangingChars="101" w:hanging="222"/>
        <w:rPr>
          <w:rFonts w:asciiTheme="minorEastAsia" w:eastAsiaTheme="minorEastAsia" w:hAnsiTheme="minorEastAsia"/>
        </w:rPr>
      </w:pPr>
      <w:r w:rsidRPr="00A95C32">
        <w:rPr>
          <w:rFonts w:asciiTheme="minorEastAsia" w:eastAsiaTheme="minorEastAsia" w:hAnsiTheme="minorEastAsia" w:hint="eastAsia"/>
          <w:sz w:val="22"/>
          <w:szCs w:val="22"/>
        </w:rPr>
        <w:t>※入札保証金の納付は、浦添市が発行する納付書と現金をもって銀行窓口での手続きが必要になるため、早めの申し出と納付を心掛けてください。</w:t>
      </w:r>
    </w:p>
    <w:p w:rsidR="00F8135B" w:rsidRPr="00A95C32" w:rsidRDefault="00F8135B" w:rsidP="002A0EF3">
      <w:pPr>
        <w:ind w:leftChars="236" w:left="849" w:rightChars="235" w:right="564" w:hangingChars="101" w:hanging="283"/>
        <w:rPr>
          <w:rFonts w:asciiTheme="minorEastAsia" w:eastAsiaTheme="minorEastAsia" w:hAnsiTheme="minorEastAsia"/>
          <w:sz w:val="28"/>
          <w:szCs w:val="28"/>
        </w:rPr>
      </w:pPr>
    </w:p>
    <w:p w:rsidR="00F8135B" w:rsidRPr="00A95C32" w:rsidRDefault="00F8135B" w:rsidP="002A0EF3">
      <w:pPr>
        <w:ind w:leftChars="236" w:left="1062" w:rightChars="235" w:right="564" w:hangingChars="177" w:hanging="496"/>
        <w:rPr>
          <w:rFonts w:asciiTheme="minorEastAsia" w:eastAsiaTheme="minorEastAsia" w:hAnsiTheme="minorEastAsia"/>
          <w:sz w:val="28"/>
          <w:szCs w:val="28"/>
        </w:rPr>
      </w:pPr>
    </w:p>
    <w:p w:rsidR="00F8135B" w:rsidRPr="00A95C32" w:rsidRDefault="00792733" w:rsidP="002A0EF3">
      <w:pPr>
        <w:pStyle w:val="1"/>
        <w:ind w:leftChars="177" w:left="425" w:rightChars="235" w:right="564" w:firstLine="2"/>
        <w:rPr>
          <w:rFonts w:asciiTheme="minorEastAsia" w:eastAsiaTheme="minorEastAsia" w:hAnsiTheme="minorEastAsia"/>
        </w:rPr>
      </w:pPr>
      <w:r w:rsidRPr="00A95C32">
        <w:rPr>
          <w:rFonts w:asciiTheme="minorEastAsia" w:eastAsiaTheme="minorEastAsia" w:hAnsiTheme="minorEastAsia"/>
        </w:rPr>
        <w:t>入札保証金の還付</w:t>
      </w:r>
    </w:p>
    <w:p w:rsidR="00F8135B" w:rsidRPr="00A95C32" w:rsidRDefault="00792733" w:rsidP="00F75351">
      <w:pPr>
        <w:ind w:leftChars="236" w:left="808" w:rightChars="235" w:right="564" w:hangingChars="101" w:hanging="242"/>
        <w:rPr>
          <w:rFonts w:asciiTheme="minorEastAsia" w:eastAsiaTheme="minorEastAsia" w:hAnsiTheme="minorEastAsia"/>
        </w:rPr>
      </w:pPr>
      <w:r w:rsidRPr="00A95C32">
        <w:rPr>
          <w:rFonts w:asciiTheme="minorEastAsia" w:eastAsiaTheme="minorEastAsia" w:hAnsiTheme="minorEastAsia" w:cs="ＭＳ 明朝" w:hint="eastAsia"/>
        </w:rPr>
        <w:t>①</w:t>
      </w:r>
      <w:r w:rsidRPr="00A95C32">
        <w:rPr>
          <w:rFonts w:asciiTheme="minorEastAsia" w:eastAsiaTheme="minorEastAsia" w:hAnsiTheme="minorEastAsia"/>
        </w:rPr>
        <w:t>落札決定後に還付する。但し、落札者の入札保証金は、納付すべき契約保証金に充当することができる。充当しない場合は、契約保証金を徴収した後、先に納付済みの入札保証金を還付する。</w:t>
      </w:r>
      <w:r w:rsidR="00F75351" w:rsidRPr="00A95C32">
        <w:rPr>
          <w:rFonts w:asciiTheme="minorEastAsia" w:eastAsiaTheme="minorEastAsia" w:hAnsiTheme="minorEastAsia"/>
        </w:rPr>
        <w:br/>
      </w:r>
      <w:r w:rsidRPr="00A95C32">
        <w:rPr>
          <w:rFonts w:asciiTheme="minorEastAsia" w:eastAsiaTheme="minorEastAsia" w:hAnsiTheme="minorEastAsia" w:cs="ＭＳ 明朝" w:hint="eastAsia"/>
        </w:rPr>
        <w:t>※</w:t>
      </w:r>
      <w:r w:rsidRPr="00A95C32">
        <w:rPr>
          <w:rFonts w:asciiTheme="minorEastAsia" w:eastAsiaTheme="minorEastAsia" w:hAnsiTheme="minorEastAsia"/>
        </w:rPr>
        <w:t>落札者は、契約金額の１００分の１０以上を契約締結前に納付する必要があります。</w:t>
      </w:r>
    </w:p>
    <w:p w:rsidR="00F8135B" w:rsidRPr="00A95C32" w:rsidRDefault="00F8135B" w:rsidP="002A0EF3">
      <w:pPr>
        <w:ind w:leftChars="236" w:left="1062" w:rightChars="235" w:right="564" w:hangingChars="177" w:hanging="496"/>
        <w:rPr>
          <w:rFonts w:asciiTheme="minorEastAsia" w:eastAsiaTheme="minorEastAsia" w:hAnsiTheme="minorEastAsia"/>
          <w:sz w:val="28"/>
          <w:szCs w:val="28"/>
        </w:rPr>
      </w:pPr>
    </w:p>
    <w:p w:rsidR="00F8135B" w:rsidRPr="00A95C32" w:rsidRDefault="00F8135B" w:rsidP="002A0EF3">
      <w:pPr>
        <w:ind w:leftChars="236" w:left="1062" w:rightChars="235" w:right="564" w:hangingChars="177" w:hanging="496"/>
        <w:rPr>
          <w:rFonts w:asciiTheme="minorEastAsia" w:eastAsiaTheme="minorEastAsia" w:hAnsiTheme="minorEastAsia"/>
          <w:sz w:val="28"/>
          <w:szCs w:val="28"/>
        </w:rPr>
      </w:pPr>
    </w:p>
    <w:p w:rsidR="00F8135B" w:rsidRPr="00A95C32" w:rsidRDefault="002A0EF3" w:rsidP="002A0EF3">
      <w:pPr>
        <w:pStyle w:val="1"/>
        <w:ind w:leftChars="177" w:left="425" w:rightChars="235" w:right="564" w:firstLine="2"/>
        <w:rPr>
          <w:rFonts w:asciiTheme="minorEastAsia" w:eastAsiaTheme="minorEastAsia" w:hAnsiTheme="minorEastAsia"/>
        </w:rPr>
      </w:pPr>
      <w:r w:rsidRPr="00A95C32">
        <w:rPr>
          <w:rFonts w:asciiTheme="minorEastAsia" w:eastAsiaTheme="minorEastAsia" w:hAnsiTheme="minorEastAsia"/>
        </w:rPr>
        <w:t>還付方法</w:t>
      </w:r>
    </w:p>
    <w:p w:rsidR="00F8135B" w:rsidRPr="00A95C32" w:rsidRDefault="00792733" w:rsidP="002A0EF3">
      <w:pPr>
        <w:ind w:leftChars="235" w:left="806" w:rightChars="235" w:right="564" w:hangingChars="101" w:hanging="242"/>
        <w:rPr>
          <w:rFonts w:asciiTheme="minorEastAsia" w:eastAsiaTheme="minorEastAsia" w:hAnsiTheme="minorEastAsia"/>
        </w:rPr>
      </w:pPr>
      <w:r w:rsidRPr="00A95C32">
        <w:rPr>
          <w:rFonts w:asciiTheme="minorEastAsia" w:eastAsiaTheme="minorEastAsia" w:hAnsiTheme="minorEastAsia" w:cs="ＭＳ 明朝" w:hint="eastAsia"/>
        </w:rPr>
        <w:t>①</w:t>
      </w:r>
      <w:r w:rsidRPr="00A95C32">
        <w:rPr>
          <w:rFonts w:asciiTheme="minorEastAsia" w:eastAsiaTheme="minorEastAsia" w:hAnsiTheme="minorEastAsia"/>
        </w:rPr>
        <w:t>還付請求書を浦添市防災危機管理室まで提出する。</w:t>
      </w:r>
    </w:p>
    <w:p w:rsidR="00792733" w:rsidRPr="00A95C32" w:rsidRDefault="00792733" w:rsidP="002A0EF3">
      <w:pPr>
        <w:ind w:leftChars="235" w:left="806" w:rightChars="235" w:right="564" w:hangingChars="101" w:hanging="242"/>
        <w:rPr>
          <w:rFonts w:asciiTheme="minorEastAsia" w:eastAsiaTheme="minorEastAsia" w:hAnsiTheme="minorEastAsia"/>
        </w:rPr>
      </w:pPr>
      <w:r w:rsidRPr="00A95C32">
        <w:rPr>
          <w:rFonts w:asciiTheme="minorEastAsia" w:eastAsiaTheme="minorEastAsia" w:hAnsiTheme="minorEastAsia" w:cs="ＭＳ 明朝" w:hint="eastAsia"/>
        </w:rPr>
        <w:t>②</w:t>
      </w:r>
      <w:r w:rsidRPr="00A95C32">
        <w:rPr>
          <w:rFonts w:asciiTheme="minorEastAsia" w:eastAsiaTheme="minorEastAsia" w:hAnsiTheme="minorEastAsia"/>
        </w:rPr>
        <w:t>請求書受理後、約２週間後に指定された口座に振り込む。</w:t>
      </w:r>
    </w:p>
    <w:sectPr w:rsidR="00792733" w:rsidRPr="00A95C32">
      <w:pgSz w:w="11906" w:h="16838"/>
      <w:pgMar w:top="1134" w:right="1134" w:bottom="1134" w:left="1134"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3B"/>
    <w:rsid w:val="002130A9"/>
    <w:rsid w:val="002A0EF3"/>
    <w:rsid w:val="003A193B"/>
    <w:rsid w:val="00792733"/>
    <w:rsid w:val="00A95C32"/>
    <w:rsid w:val="00F75351"/>
    <w:rsid w:val="00F813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bidi="hi-IN"/>
    </w:rPr>
  </w:style>
  <w:style w:type="paragraph" w:styleId="1">
    <w:name w:val="heading 1"/>
    <w:basedOn w:val="a"/>
    <w:next w:val="a"/>
    <w:link w:val="10"/>
    <w:uiPriority w:val="9"/>
    <w:qFormat/>
    <w:rsid w:val="002A0EF3"/>
    <w:pPr>
      <w:keepNext/>
      <w:outlineLvl w:val="0"/>
    </w:pPr>
    <w:rPr>
      <w:rFonts w:asciiTheme="majorHAnsi" w:eastAsiaTheme="majorEastAsia" w:hAnsiTheme="majorHAns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styleId="a8">
    <w:name w:val="Title"/>
    <w:basedOn w:val="a"/>
    <w:next w:val="a"/>
    <w:link w:val="a9"/>
    <w:uiPriority w:val="10"/>
    <w:qFormat/>
    <w:rsid w:val="002A0EF3"/>
    <w:pPr>
      <w:spacing w:before="240" w:after="120"/>
      <w:jc w:val="center"/>
      <w:outlineLvl w:val="0"/>
    </w:pPr>
    <w:rPr>
      <w:rFonts w:asciiTheme="majorHAnsi" w:eastAsia="ＭＳ ゴシック" w:hAnsiTheme="majorHAnsi"/>
      <w:sz w:val="32"/>
      <w:szCs w:val="29"/>
    </w:rPr>
  </w:style>
  <w:style w:type="character" w:customStyle="1" w:styleId="a9">
    <w:name w:val="表題 (文字)"/>
    <w:basedOn w:val="a0"/>
    <w:link w:val="a8"/>
    <w:uiPriority w:val="10"/>
    <w:rsid w:val="002A0EF3"/>
    <w:rPr>
      <w:rFonts w:asciiTheme="majorHAnsi" w:eastAsia="ＭＳ ゴシック" w:hAnsiTheme="majorHAnsi" w:cs="Mangal"/>
      <w:kern w:val="1"/>
      <w:sz w:val="32"/>
      <w:szCs w:val="29"/>
      <w:lang w:bidi="hi-IN"/>
    </w:rPr>
  </w:style>
  <w:style w:type="character" w:customStyle="1" w:styleId="10">
    <w:name w:val="見出し 1 (文字)"/>
    <w:basedOn w:val="a0"/>
    <w:link w:val="1"/>
    <w:uiPriority w:val="9"/>
    <w:rsid w:val="002A0EF3"/>
    <w:rPr>
      <w:rFonts w:asciiTheme="majorHAnsi" w:eastAsiaTheme="majorEastAsia" w:hAnsiTheme="majorHAnsi" w:cs="Mangal"/>
      <w:kern w:val="1"/>
      <w:sz w:val="24"/>
      <w:szCs w:val="21"/>
      <w:lang w:bidi="hi-IN"/>
    </w:rPr>
  </w:style>
  <w:style w:type="character" w:styleId="aa">
    <w:name w:val="Subtle Emphasis"/>
    <w:basedOn w:val="a0"/>
    <w:uiPriority w:val="19"/>
    <w:qFormat/>
    <w:rsid w:val="002A0EF3"/>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bidi="hi-IN"/>
    </w:rPr>
  </w:style>
  <w:style w:type="paragraph" w:styleId="1">
    <w:name w:val="heading 1"/>
    <w:basedOn w:val="a"/>
    <w:next w:val="a"/>
    <w:link w:val="10"/>
    <w:uiPriority w:val="9"/>
    <w:qFormat/>
    <w:rsid w:val="002A0EF3"/>
    <w:pPr>
      <w:keepNext/>
      <w:outlineLvl w:val="0"/>
    </w:pPr>
    <w:rPr>
      <w:rFonts w:asciiTheme="majorHAnsi" w:eastAsiaTheme="majorEastAsia" w:hAnsiTheme="majorHAns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styleId="a8">
    <w:name w:val="Title"/>
    <w:basedOn w:val="a"/>
    <w:next w:val="a"/>
    <w:link w:val="a9"/>
    <w:uiPriority w:val="10"/>
    <w:qFormat/>
    <w:rsid w:val="002A0EF3"/>
    <w:pPr>
      <w:spacing w:before="240" w:after="120"/>
      <w:jc w:val="center"/>
      <w:outlineLvl w:val="0"/>
    </w:pPr>
    <w:rPr>
      <w:rFonts w:asciiTheme="majorHAnsi" w:eastAsia="ＭＳ ゴシック" w:hAnsiTheme="majorHAnsi"/>
      <w:sz w:val="32"/>
      <w:szCs w:val="29"/>
    </w:rPr>
  </w:style>
  <w:style w:type="character" w:customStyle="1" w:styleId="a9">
    <w:name w:val="表題 (文字)"/>
    <w:basedOn w:val="a0"/>
    <w:link w:val="a8"/>
    <w:uiPriority w:val="10"/>
    <w:rsid w:val="002A0EF3"/>
    <w:rPr>
      <w:rFonts w:asciiTheme="majorHAnsi" w:eastAsia="ＭＳ ゴシック" w:hAnsiTheme="majorHAnsi" w:cs="Mangal"/>
      <w:kern w:val="1"/>
      <w:sz w:val="32"/>
      <w:szCs w:val="29"/>
      <w:lang w:bidi="hi-IN"/>
    </w:rPr>
  </w:style>
  <w:style w:type="character" w:customStyle="1" w:styleId="10">
    <w:name w:val="見出し 1 (文字)"/>
    <w:basedOn w:val="a0"/>
    <w:link w:val="1"/>
    <w:uiPriority w:val="9"/>
    <w:rsid w:val="002A0EF3"/>
    <w:rPr>
      <w:rFonts w:asciiTheme="majorHAnsi" w:eastAsiaTheme="majorEastAsia" w:hAnsiTheme="majorHAnsi" w:cs="Mangal"/>
      <w:kern w:val="1"/>
      <w:sz w:val="24"/>
      <w:szCs w:val="21"/>
      <w:lang w:bidi="hi-IN"/>
    </w:rPr>
  </w:style>
  <w:style w:type="character" w:styleId="aa">
    <w:name w:val="Subtle Emphasis"/>
    <w:basedOn w:val="a0"/>
    <w:uiPriority w:val="19"/>
    <w:qFormat/>
    <w:rsid w:val="002A0EF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tedako</dc:creator>
  <cp:keywords/>
  <dc:description/>
  <cp:lastModifiedBy>親富祖 啓</cp:lastModifiedBy>
  <cp:revision>6</cp:revision>
  <cp:lastPrinted>2019-06-04T02:43:00Z</cp:lastPrinted>
  <dcterms:created xsi:type="dcterms:W3CDTF">2014-12-16T01:39:00Z</dcterms:created>
  <dcterms:modified xsi:type="dcterms:W3CDTF">2019-06-04T02:43:00Z</dcterms:modified>
</cp:coreProperties>
</file>