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B2DB2" w:rsidRPr="00445C82" w14:paraId="3FB3175D" w14:textId="77777777" w:rsidTr="00420026">
        <w:tc>
          <w:tcPr>
            <w:tcW w:w="8494" w:type="dxa"/>
            <w:shd w:val="clear" w:color="auto" w:fill="EDEDED" w:themeFill="accent3" w:themeFillTint="33"/>
          </w:tcPr>
          <w:p w14:paraId="6F237E59" w14:textId="77777777" w:rsidR="00BB2DB2" w:rsidRPr="00445C82" w:rsidRDefault="00BB2DB2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（３）事業遂行能力に関する事項</w:t>
            </w:r>
          </w:p>
        </w:tc>
      </w:tr>
      <w:tr w:rsidR="00BB2DB2" w:rsidRPr="00445C82" w14:paraId="16F1A208" w14:textId="77777777" w:rsidTr="00420026">
        <w:trPr>
          <w:trHeight w:val="11879"/>
        </w:trPr>
        <w:tc>
          <w:tcPr>
            <w:tcW w:w="8494" w:type="dxa"/>
          </w:tcPr>
          <w:p w14:paraId="53C94EBA" w14:textId="176FEDAA" w:rsidR="00BB2DB2" w:rsidRPr="00445C82" w:rsidRDefault="00BB2DB2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●実施体制</w:t>
            </w:r>
          </w:p>
          <w:p w14:paraId="5237D57F" w14:textId="77777777" w:rsidR="00BB2DB2" w:rsidRDefault="00BB2DB2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・代表企業、構成員の役割（責任分担、連携・協力・補完体制</w:t>
            </w:r>
            <w:r>
              <w:rPr>
                <w:rFonts w:ascii="UD デジタル 教科書体 NK-R" w:eastAsia="UD デジタル 教科書体 NK-R" w:hint="eastAsia"/>
              </w:rPr>
              <w:t>等</w:t>
            </w:r>
            <w:r w:rsidRPr="00445C82">
              <w:rPr>
                <w:rFonts w:ascii="UD デジタル 教科書体 NK-R" w:eastAsia="UD デジタル 教科書体 NK-R" w:hint="eastAsia"/>
              </w:rPr>
              <w:t>）</w:t>
            </w:r>
            <w:r w:rsidR="00892E47">
              <w:rPr>
                <w:rFonts w:ascii="UD デジタル 教科書体 NK-R" w:eastAsia="UD デジタル 教科書体 NK-R" w:hint="eastAsia"/>
              </w:rPr>
              <w:t>について、記載して下さい。</w:t>
            </w:r>
          </w:p>
          <w:p w14:paraId="6269A0CF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208DED1F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3074F43C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1EED79C9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3BA52B21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6FA61383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3E9179ED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77EF696A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018B190A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197FCB76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4AB140F8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29C5FEAC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2ABFBF29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6053E902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4FC77C16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4580755C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1A0DBD35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1E02543B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18511294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0543EDC0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3B6218A4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78E29413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67A5E161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41145721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1ACD86A1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33A32AB3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334BEBAD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5E93E6F3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59FC8610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445C6468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2CBBAC24" w14:textId="77777777" w:rsidR="00892E47" w:rsidRDefault="00892E47" w:rsidP="00420026">
            <w:pPr>
              <w:rPr>
                <w:rFonts w:ascii="UD デジタル 教科書体 NK-R" w:eastAsia="UD デジタル 教科書体 NK-R"/>
              </w:rPr>
            </w:pPr>
          </w:p>
          <w:p w14:paraId="1CE84D7E" w14:textId="2784CD10" w:rsidR="00892E47" w:rsidRPr="00445C82" w:rsidRDefault="00892E47" w:rsidP="00420026">
            <w:pPr>
              <w:rPr>
                <w:rFonts w:ascii="UD デジタル 教科書体 NK-R" w:eastAsia="UD デジタル 教科書体 NK-R"/>
              </w:rPr>
            </w:pPr>
          </w:p>
        </w:tc>
      </w:tr>
    </w:tbl>
    <w:p w14:paraId="55FBA171" w14:textId="77777777" w:rsidR="00892E47" w:rsidRDefault="00892E47" w:rsidP="00892E47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注）A4版４枚以内（A3版可。A3版１枚でA４版２枚として換算）で記載すること。</w:t>
      </w:r>
    </w:p>
    <w:sectPr w:rsidR="00892E4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1640E3" w14:textId="77777777" w:rsidR="00527AE8" w:rsidRDefault="00527AE8" w:rsidP="00527AE8">
      <w:r>
        <w:separator/>
      </w:r>
    </w:p>
  </w:endnote>
  <w:endnote w:type="continuationSeparator" w:id="0">
    <w:p w14:paraId="52A2B6FA" w14:textId="77777777" w:rsidR="00527AE8" w:rsidRDefault="00527AE8" w:rsidP="00527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04783" w14:textId="77777777" w:rsidR="00527AE8" w:rsidRDefault="00527AE8" w:rsidP="00527AE8">
      <w:r>
        <w:separator/>
      </w:r>
    </w:p>
  </w:footnote>
  <w:footnote w:type="continuationSeparator" w:id="0">
    <w:p w14:paraId="5EB7DD89" w14:textId="77777777" w:rsidR="00527AE8" w:rsidRDefault="00527AE8" w:rsidP="00527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18831" w14:textId="77777777" w:rsidR="00527AE8" w:rsidRDefault="00527AE8" w:rsidP="00527AE8">
    <w:pPr>
      <w:pStyle w:val="a4"/>
      <w:jc w:val="right"/>
      <w:rPr>
        <w:rFonts w:ascii="UD デジタル 教科書体 NK-R" w:eastAsia="UD デジタル 教科書体 NK-R"/>
      </w:rPr>
    </w:pPr>
  </w:p>
  <w:p w14:paraId="09D6E18D" w14:textId="557CEE63" w:rsidR="00527AE8" w:rsidRPr="00527AE8" w:rsidRDefault="00527AE8" w:rsidP="00527AE8">
    <w:pPr>
      <w:pStyle w:val="a4"/>
      <w:jc w:val="right"/>
      <w:rPr>
        <w:rFonts w:ascii="UD デジタル 教科書体 NK-R" w:eastAsia="UD デジタル 教科書体 NK-R"/>
      </w:rPr>
    </w:pPr>
    <w:r w:rsidRPr="00527AE8">
      <w:rPr>
        <w:rFonts w:ascii="UD デジタル 教科書体 NK-R" w:eastAsia="UD デジタル 教科書体 NK-R" w:hint="eastAsia"/>
      </w:rPr>
      <w:t>様式３－２</w:t>
    </w:r>
    <w:r w:rsidR="003A1F0F">
      <w:rPr>
        <w:rFonts w:ascii="UD デジタル 教科書体 NK-R" w:eastAsia="UD デジタル 教科書体 NK-R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DB2"/>
    <w:rsid w:val="003A1F0F"/>
    <w:rsid w:val="00527AE8"/>
    <w:rsid w:val="00892E47"/>
    <w:rsid w:val="00896719"/>
    <w:rsid w:val="00A30355"/>
    <w:rsid w:val="00AF12F9"/>
    <w:rsid w:val="00BB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BFBCFE"/>
  <w15:chartTrackingRefBased/>
  <w15:docId w15:val="{058E4E6F-62B3-41A3-8A36-21D7347B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D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2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7A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7AE8"/>
  </w:style>
  <w:style w:type="paragraph" w:styleId="a6">
    <w:name w:val="footer"/>
    <w:basedOn w:val="a"/>
    <w:link w:val="a7"/>
    <w:uiPriority w:val="99"/>
    <w:unhideWhenUsed/>
    <w:rsid w:val="00527A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7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7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4</cp:revision>
  <dcterms:created xsi:type="dcterms:W3CDTF">2022-07-04T08:29:00Z</dcterms:created>
  <dcterms:modified xsi:type="dcterms:W3CDTF">2022-07-13T00:51:00Z</dcterms:modified>
</cp:coreProperties>
</file>