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304E40" w14:textId="2486CE5C" w:rsidR="00F74282" w:rsidRPr="006E6640" w:rsidRDefault="00C0178E" w:rsidP="00C0178E">
      <w:pPr>
        <w:ind w:right="880"/>
        <w:jc w:val="center"/>
        <w:rPr>
          <w:rFonts w:ascii="UD デジタル 教科書体 NK-R" w:eastAsia="UD デジタル 教科書体 NK-R" w:hAnsi="ＭＳ 明朝"/>
          <w:spacing w:val="240"/>
          <w:sz w:val="32"/>
          <w:szCs w:val="32"/>
        </w:rPr>
      </w:pPr>
      <w:r>
        <w:rPr>
          <w:rFonts w:ascii="UD デジタル 教科書体 NK-R" w:eastAsia="UD デジタル 教科書体 NK-R" w:hAnsi="ＭＳ 明朝" w:hint="eastAsia"/>
          <w:kern w:val="0"/>
          <w:sz w:val="32"/>
          <w:szCs w:val="32"/>
        </w:rPr>
        <w:t xml:space="preserve">　　　　　　</w:t>
      </w:r>
      <w:r w:rsidR="00F74282" w:rsidRPr="00053FC1">
        <w:rPr>
          <w:rFonts w:ascii="UD デジタル 教科書体 NK-R" w:eastAsia="UD デジタル 教科書体 NK-R" w:hAnsi="ＭＳ 明朝" w:hint="eastAsia"/>
          <w:spacing w:val="373"/>
          <w:kern w:val="0"/>
          <w:sz w:val="32"/>
          <w:szCs w:val="32"/>
          <w:fitText w:val="3520" w:id="-1489775872"/>
        </w:rPr>
        <w:t xml:space="preserve">委　任　</w:t>
      </w:r>
      <w:r w:rsidR="00F74282" w:rsidRPr="00053FC1">
        <w:rPr>
          <w:rFonts w:ascii="UD デジタル 教科書体 NK-R" w:eastAsia="UD デジタル 教科書体 NK-R" w:hAnsi="ＭＳ 明朝" w:hint="eastAsia"/>
          <w:spacing w:val="1"/>
          <w:kern w:val="0"/>
          <w:sz w:val="32"/>
          <w:szCs w:val="32"/>
          <w:fitText w:val="3520" w:id="-1489775872"/>
        </w:rPr>
        <w:t>状</w:t>
      </w:r>
    </w:p>
    <w:p w14:paraId="1E36F579" w14:textId="77777777" w:rsidR="00F74282" w:rsidRPr="006E6640" w:rsidRDefault="00F74282" w:rsidP="00F74282">
      <w:pPr>
        <w:contextualSpacing/>
        <w:jc w:val="right"/>
        <w:rPr>
          <w:rFonts w:ascii="UD デジタル 教科書体 NK-R" w:eastAsia="UD デジタル 教科書体 NK-R"/>
        </w:rPr>
      </w:pPr>
      <w:r>
        <w:rPr>
          <w:rFonts w:ascii="UD デジタル 教科書体 NK-R" w:eastAsia="UD デジタル 教科書体 NK-R" w:hint="eastAsia"/>
        </w:rPr>
        <w:t>令和</w:t>
      </w:r>
      <w:r w:rsidRPr="006E6640">
        <w:rPr>
          <w:rFonts w:ascii="UD デジタル 教科書体 NK-R" w:eastAsia="UD デジタル 教科書体 NK-R" w:hint="eastAsia"/>
        </w:rPr>
        <w:t xml:space="preserve">　　年　　月　　日</w:t>
      </w:r>
    </w:p>
    <w:p w14:paraId="3D73DF20" w14:textId="77777777" w:rsidR="00F74282" w:rsidRPr="006E6640" w:rsidRDefault="00F74282" w:rsidP="00F74282">
      <w:pPr>
        <w:rPr>
          <w:rFonts w:ascii="UD デジタル 教科書体 NK-R" w:eastAsia="UD デジタル 教科書体 NK-R" w:hAnsi="ＭＳ 明朝"/>
          <w:sz w:val="22"/>
        </w:rPr>
      </w:pPr>
      <w:r>
        <w:rPr>
          <w:rFonts w:ascii="UD デジタル 教科書体 NK-R" w:eastAsia="UD デジタル 教科書体 NK-R" w:hAnsi="ＭＳ 明朝" w:hint="eastAsia"/>
          <w:sz w:val="22"/>
        </w:rPr>
        <w:t>浦添</w:t>
      </w:r>
      <w:r w:rsidRPr="006E6640">
        <w:rPr>
          <w:rFonts w:ascii="UD デジタル 教科書体 NK-R" w:eastAsia="UD デジタル 教科書体 NK-R" w:hAnsi="ＭＳ 明朝" w:hint="eastAsia"/>
          <w:sz w:val="22"/>
        </w:rPr>
        <w:t xml:space="preserve">市長  </w:t>
      </w:r>
      <w:r>
        <w:rPr>
          <w:rFonts w:ascii="UD デジタル 教科書体 NK-R" w:eastAsia="UD デジタル 教科書体 NK-R" w:hAnsi="ＭＳ 明朝" w:hint="eastAsia"/>
          <w:sz w:val="22"/>
        </w:rPr>
        <w:t xml:space="preserve">松本　哲治　</w:t>
      </w:r>
      <w:r w:rsidRPr="006E6640">
        <w:rPr>
          <w:rFonts w:ascii="UD デジタル 教科書体 NK-R" w:eastAsia="UD デジタル 教科書体 NK-R" w:hAnsi="ＭＳ 明朝" w:hint="eastAsia"/>
          <w:sz w:val="22"/>
        </w:rPr>
        <w:t>殿</w:t>
      </w:r>
    </w:p>
    <w:p w14:paraId="2143A2FF" w14:textId="77777777" w:rsidR="00F74282" w:rsidRPr="006E6640" w:rsidRDefault="00F74282" w:rsidP="00F74282">
      <w:pPr>
        <w:contextualSpacing/>
        <w:rPr>
          <w:rFonts w:ascii="UD デジタル 教科書体 NK-R" w:eastAsia="UD デジタル 教科書体 N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1613"/>
        <w:gridCol w:w="5652"/>
      </w:tblGrid>
      <w:tr w:rsidR="00F74282" w:rsidRPr="006E6640" w14:paraId="0FDB4EFE" w14:textId="77777777" w:rsidTr="00A333A0">
        <w:tc>
          <w:tcPr>
            <w:tcW w:w="1384" w:type="dxa"/>
            <w:vMerge w:val="restart"/>
            <w:tcBorders>
              <w:top w:val="single" w:sz="4" w:space="0" w:color="auto"/>
              <w:right w:val="single" w:sz="4" w:space="0" w:color="auto"/>
            </w:tcBorders>
            <w:shd w:val="clear" w:color="auto" w:fill="auto"/>
          </w:tcPr>
          <w:p w14:paraId="3AD0D858"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構成員</w:t>
            </w:r>
          </w:p>
        </w:tc>
        <w:tc>
          <w:tcPr>
            <w:tcW w:w="1843" w:type="dxa"/>
            <w:tcBorders>
              <w:top w:val="single" w:sz="4" w:space="0" w:color="auto"/>
              <w:left w:val="single" w:sz="4" w:space="0" w:color="auto"/>
              <w:bottom w:val="dashSmallGap" w:sz="4" w:space="0" w:color="auto"/>
              <w:right w:val="double" w:sz="4" w:space="0" w:color="auto"/>
            </w:tcBorders>
            <w:shd w:val="clear" w:color="auto" w:fill="auto"/>
            <w:vAlign w:val="center"/>
          </w:tcPr>
          <w:p w14:paraId="79087B49"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所在地</w:t>
            </w:r>
          </w:p>
        </w:tc>
        <w:tc>
          <w:tcPr>
            <w:tcW w:w="6662" w:type="dxa"/>
            <w:tcBorders>
              <w:top w:val="single" w:sz="4" w:space="0" w:color="auto"/>
              <w:left w:val="double" w:sz="4" w:space="0" w:color="auto"/>
              <w:bottom w:val="dashSmallGap" w:sz="4" w:space="0" w:color="auto"/>
            </w:tcBorders>
            <w:shd w:val="clear" w:color="auto" w:fill="auto"/>
            <w:vAlign w:val="center"/>
          </w:tcPr>
          <w:p w14:paraId="556E9F1F" w14:textId="77777777" w:rsidR="00F74282" w:rsidRPr="006E6640" w:rsidRDefault="00F74282" w:rsidP="00A333A0">
            <w:pPr>
              <w:contextualSpacing/>
              <w:rPr>
                <w:rFonts w:ascii="UD デジタル 教科書体 NK-R" w:eastAsia="UD デジタル 教科書体 NK-R"/>
              </w:rPr>
            </w:pPr>
          </w:p>
        </w:tc>
      </w:tr>
      <w:tr w:rsidR="00F74282" w:rsidRPr="006E6640" w14:paraId="7E414F42" w14:textId="77777777" w:rsidTr="00A333A0">
        <w:tc>
          <w:tcPr>
            <w:tcW w:w="1384" w:type="dxa"/>
            <w:vMerge/>
            <w:tcBorders>
              <w:right w:val="single" w:sz="4" w:space="0" w:color="auto"/>
            </w:tcBorders>
            <w:shd w:val="clear" w:color="auto" w:fill="auto"/>
          </w:tcPr>
          <w:p w14:paraId="6B721ADF" w14:textId="77777777" w:rsidR="00F74282" w:rsidRPr="006E6640" w:rsidRDefault="00F74282" w:rsidP="00A333A0">
            <w:pPr>
              <w:contextualSpacing/>
              <w:rPr>
                <w:rFonts w:ascii="UD デジタル 教科書体 NK-R" w:eastAsia="UD デジタル 教科書体 NK-R"/>
              </w:rPr>
            </w:pPr>
          </w:p>
        </w:tc>
        <w:tc>
          <w:tcPr>
            <w:tcW w:w="1843" w:type="dxa"/>
            <w:tcBorders>
              <w:top w:val="dashSmallGap" w:sz="4" w:space="0" w:color="auto"/>
              <w:left w:val="single" w:sz="4" w:space="0" w:color="auto"/>
              <w:bottom w:val="dashSmallGap" w:sz="4" w:space="0" w:color="auto"/>
              <w:right w:val="double" w:sz="4" w:space="0" w:color="auto"/>
            </w:tcBorders>
            <w:shd w:val="clear" w:color="auto" w:fill="auto"/>
            <w:vAlign w:val="center"/>
          </w:tcPr>
          <w:p w14:paraId="137DCA7C"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商号又は名称</w:t>
            </w:r>
          </w:p>
        </w:tc>
        <w:tc>
          <w:tcPr>
            <w:tcW w:w="6662" w:type="dxa"/>
            <w:tcBorders>
              <w:top w:val="dashSmallGap" w:sz="4" w:space="0" w:color="auto"/>
              <w:left w:val="double" w:sz="4" w:space="0" w:color="auto"/>
              <w:bottom w:val="dashSmallGap" w:sz="4" w:space="0" w:color="auto"/>
            </w:tcBorders>
            <w:shd w:val="clear" w:color="auto" w:fill="auto"/>
            <w:vAlign w:val="center"/>
          </w:tcPr>
          <w:p w14:paraId="5BCDB90F" w14:textId="77777777" w:rsidR="00F74282" w:rsidRPr="006E6640" w:rsidRDefault="00F74282" w:rsidP="00A333A0">
            <w:pPr>
              <w:contextualSpacing/>
              <w:rPr>
                <w:rFonts w:ascii="UD デジタル 教科書体 NK-R" w:eastAsia="UD デジタル 教科書体 NK-R"/>
              </w:rPr>
            </w:pPr>
          </w:p>
        </w:tc>
      </w:tr>
      <w:tr w:rsidR="00F74282" w:rsidRPr="006E6640" w14:paraId="1CD658CD" w14:textId="77777777" w:rsidTr="00A333A0">
        <w:tc>
          <w:tcPr>
            <w:tcW w:w="1384" w:type="dxa"/>
            <w:vMerge/>
            <w:tcBorders>
              <w:bottom w:val="single" w:sz="4" w:space="0" w:color="auto"/>
              <w:right w:val="single" w:sz="4" w:space="0" w:color="auto"/>
            </w:tcBorders>
            <w:shd w:val="clear" w:color="auto" w:fill="auto"/>
          </w:tcPr>
          <w:p w14:paraId="2A8A9CE0" w14:textId="77777777" w:rsidR="00F74282" w:rsidRPr="006E6640" w:rsidRDefault="00F74282" w:rsidP="00A333A0">
            <w:pPr>
              <w:contextualSpacing/>
              <w:rPr>
                <w:rFonts w:ascii="UD デジタル 教科書体 NK-R" w:eastAsia="UD デジタル 教科書体 NK-R"/>
              </w:rPr>
            </w:pPr>
          </w:p>
        </w:tc>
        <w:tc>
          <w:tcPr>
            <w:tcW w:w="1843" w:type="dxa"/>
            <w:tcBorders>
              <w:top w:val="dashSmallGap" w:sz="4" w:space="0" w:color="auto"/>
              <w:left w:val="single" w:sz="4" w:space="0" w:color="auto"/>
              <w:bottom w:val="single" w:sz="4" w:space="0" w:color="auto"/>
              <w:right w:val="double" w:sz="4" w:space="0" w:color="auto"/>
            </w:tcBorders>
            <w:shd w:val="clear" w:color="auto" w:fill="auto"/>
            <w:vAlign w:val="center"/>
          </w:tcPr>
          <w:p w14:paraId="22B107A2"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代表者名</w:t>
            </w:r>
          </w:p>
        </w:tc>
        <w:tc>
          <w:tcPr>
            <w:tcW w:w="6662" w:type="dxa"/>
            <w:tcBorders>
              <w:top w:val="dashSmallGap" w:sz="4" w:space="0" w:color="auto"/>
              <w:left w:val="double" w:sz="4" w:space="0" w:color="auto"/>
              <w:bottom w:val="single" w:sz="4" w:space="0" w:color="auto"/>
            </w:tcBorders>
            <w:shd w:val="clear" w:color="auto" w:fill="auto"/>
            <w:vAlign w:val="center"/>
          </w:tcPr>
          <w:p w14:paraId="7C7E858C"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 xml:space="preserve">　　　　　　　　　　　　　　　　　　　　　印</w:t>
            </w:r>
          </w:p>
        </w:tc>
      </w:tr>
      <w:tr w:rsidR="00F74282" w:rsidRPr="006E6640" w14:paraId="57FE2CC4" w14:textId="77777777" w:rsidTr="00A333A0">
        <w:tc>
          <w:tcPr>
            <w:tcW w:w="1384" w:type="dxa"/>
            <w:vMerge w:val="restart"/>
            <w:shd w:val="clear" w:color="auto" w:fill="auto"/>
          </w:tcPr>
          <w:p w14:paraId="66197D92"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構成員</w:t>
            </w:r>
          </w:p>
        </w:tc>
        <w:tc>
          <w:tcPr>
            <w:tcW w:w="1843" w:type="dxa"/>
            <w:tcBorders>
              <w:bottom w:val="dashSmallGap" w:sz="4" w:space="0" w:color="auto"/>
              <w:right w:val="double" w:sz="4" w:space="0" w:color="auto"/>
            </w:tcBorders>
            <w:shd w:val="clear" w:color="auto" w:fill="auto"/>
          </w:tcPr>
          <w:p w14:paraId="7AF346B7"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所在地</w:t>
            </w:r>
          </w:p>
        </w:tc>
        <w:tc>
          <w:tcPr>
            <w:tcW w:w="6662" w:type="dxa"/>
            <w:tcBorders>
              <w:left w:val="double" w:sz="4" w:space="0" w:color="auto"/>
              <w:bottom w:val="dashSmallGap" w:sz="4" w:space="0" w:color="auto"/>
            </w:tcBorders>
            <w:shd w:val="clear" w:color="auto" w:fill="auto"/>
          </w:tcPr>
          <w:p w14:paraId="61ECE446" w14:textId="77777777" w:rsidR="00F74282" w:rsidRPr="006E6640" w:rsidRDefault="00F74282" w:rsidP="00A333A0">
            <w:pPr>
              <w:contextualSpacing/>
              <w:rPr>
                <w:rFonts w:ascii="UD デジタル 教科書体 NK-R" w:eastAsia="UD デジタル 教科書体 NK-R"/>
              </w:rPr>
            </w:pPr>
          </w:p>
        </w:tc>
      </w:tr>
      <w:tr w:rsidR="00F74282" w:rsidRPr="006E6640" w14:paraId="41EF3869" w14:textId="77777777" w:rsidTr="00A333A0">
        <w:tc>
          <w:tcPr>
            <w:tcW w:w="1384" w:type="dxa"/>
            <w:vMerge/>
            <w:shd w:val="clear" w:color="auto" w:fill="auto"/>
          </w:tcPr>
          <w:p w14:paraId="4D084527" w14:textId="77777777" w:rsidR="00F74282" w:rsidRPr="006E6640" w:rsidRDefault="00F74282" w:rsidP="00A333A0">
            <w:pPr>
              <w:contextualSpacing/>
              <w:rPr>
                <w:rFonts w:ascii="UD デジタル 教科書体 NK-R" w:eastAsia="UD デジタル 教科書体 NK-R"/>
              </w:rPr>
            </w:pPr>
          </w:p>
        </w:tc>
        <w:tc>
          <w:tcPr>
            <w:tcW w:w="1843" w:type="dxa"/>
            <w:tcBorders>
              <w:top w:val="dashSmallGap" w:sz="4" w:space="0" w:color="auto"/>
              <w:bottom w:val="dashSmallGap" w:sz="4" w:space="0" w:color="auto"/>
              <w:right w:val="double" w:sz="4" w:space="0" w:color="auto"/>
            </w:tcBorders>
            <w:shd w:val="clear" w:color="auto" w:fill="auto"/>
          </w:tcPr>
          <w:p w14:paraId="5151BCDD"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商号又は名称</w:t>
            </w:r>
          </w:p>
        </w:tc>
        <w:tc>
          <w:tcPr>
            <w:tcW w:w="6662" w:type="dxa"/>
            <w:tcBorders>
              <w:top w:val="dashSmallGap" w:sz="4" w:space="0" w:color="auto"/>
              <w:left w:val="double" w:sz="4" w:space="0" w:color="auto"/>
              <w:bottom w:val="dashSmallGap" w:sz="4" w:space="0" w:color="auto"/>
            </w:tcBorders>
            <w:shd w:val="clear" w:color="auto" w:fill="auto"/>
          </w:tcPr>
          <w:p w14:paraId="47C74001" w14:textId="77777777" w:rsidR="00F74282" w:rsidRPr="006E6640" w:rsidRDefault="00F74282" w:rsidP="00A333A0">
            <w:pPr>
              <w:contextualSpacing/>
              <w:rPr>
                <w:rFonts w:ascii="UD デジタル 教科書体 NK-R" w:eastAsia="UD デジタル 教科書体 NK-R"/>
              </w:rPr>
            </w:pPr>
          </w:p>
        </w:tc>
      </w:tr>
      <w:tr w:rsidR="00F74282" w:rsidRPr="006E6640" w14:paraId="06A526C7" w14:textId="77777777" w:rsidTr="00A333A0">
        <w:tc>
          <w:tcPr>
            <w:tcW w:w="1384" w:type="dxa"/>
            <w:vMerge/>
            <w:shd w:val="clear" w:color="auto" w:fill="auto"/>
          </w:tcPr>
          <w:p w14:paraId="1153EA04" w14:textId="77777777" w:rsidR="00F74282" w:rsidRPr="006E6640" w:rsidRDefault="00F74282" w:rsidP="00A333A0">
            <w:pPr>
              <w:contextualSpacing/>
              <w:rPr>
                <w:rFonts w:ascii="UD デジタル 教科書体 NK-R" w:eastAsia="UD デジタル 教科書体 NK-R"/>
              </w:rPr>
            </w:pPr>
          </w:p>
        </w:tc>
        <w:tc>
          <w:tcPr>
            <w:tcW w:w="1843" w:type="dxa"/>
            <w:tcBorders>
              <w:top w:val="dashSmallGap" w:sz="4" w:space="0" w:color="auto"/>
              <w:bottom w:val="single" w:sz="4" w:space="0" w:color="auto"/>
              <w:right w:val="double" w:sz="4" w:space="0" w:color="auto"/>
            </w:tcBorders>
            <w:shd w:val="clear" w:color="auto" w:fill="auto"/>
          </w:tcPr>
          <w:p w14:paraId="5B455512"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代表者名</w:t>
            </w:r>
          </w:p>
        </w:tc>
        <w:tc>
          <w:tcPr>
            <w:tcW w:w="6662" w:type="dxa"/>
            <w:tcBorders>
              <w:top w:val="dashSmallGap" w:sz="4" w:space="0" w:color="auto"/>
              <w:left w:val="double" w:sz="4" w:space="0" w:color="auto"/>
              <w:bottom w:val="single" w:sz="4" w:space="0" w:color="auto"/>
            </w:tcBorders>
            <w:shd w:val="clear" w:color="auto" w:fill="auto"/>
          </w:tcPr>
          <w:p w14:paraId="0DDD8788"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 xml:space="preserve">　　　　　　　　　　　　　　　　　　　　　印</w:t>
            </w:r>
          </w:p>
        </w:tc>
      </w:tr>
      <w:tr w:rsidR="00F74282" w:rsidRPr="006E6640" w14:paraId="7C04AA26" w14:textId="77777777" w:rsidTr="00A333A0">
        <w:tc>
          <w:tcPr>
            <w:tcW w:w="1384" w:type="dxa"/>
            <w:vMerge w:val="restart"/>
            <w:shd w:val="clear" w:color="auto" w:fill="auto"/>
          </w:tcPr>
          <w:p w14:paraId="08CD66E1"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構成員</w:t>
            </w:r>
          </w:p>
        </w:tc>
        <w:tc>
          <w:tcPr>
            <w:tcW w:w="1843" w:type="dxa"/>
            <w:tcBorders>
              <w:bottom w:val="dashSmallGap" w:sz="4" w:space="0" w:color="auto"/>
              <w:right w:val="double" w:sz="4" w:space="0" w:color="auto"/>
            </w:tcBorders>
            <w:shd w:val="clear" w:color="auto" w:fill="auto"/>
          </w:tcPr>
          <w:p w14:paraId="4AF07D43"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所在地</w:t>
            </w:r>
          </w:p>
        </w:tc>
        <w:tc>
          <w:tcPr>
            <w:tcW w:w="6662" w:type="dxa"/>
            <w:tcBorders>
              <w:left w:val="double" w:sz="4" w:space="0" w:color="auto"/>
              <w:bottom w:val="dashSmallGap" w:sz="4" w:space="0" w:color="auto"/>
            </w:tcBorders>
            <w:shd w:val="clear" w:color="auto" w:fill="auto"/>
          </w:tcPr>
          <w:p w14:paraId="07023DAC" w14:textId="77777777" w:rsidR="00F74282" w:rsidRPr="006E6640" w:rsidRDefault="00F74282" w:rsidP="00A333A0">
            <w:pPr>
              <w:contextualSpacing/>
              <w:rPr>
                <w:rFonts w:ascii="UD デジタル 教科書体 NK-R" w:eastAsia="UD デジタル 教科書体 NK-R"/>
              </w:rPr>
            </w:pPr>
          </w:p>
        </w:tc>
      </w:tr>
      <w:tr w:rsidR="00F74282" w:rsidRPr="006E6640" w14:paraId="004BEABE" w14:textId="77777777" w:rsidTr="00A333A0">
        <w:tc>
          <w:tcPr>
            <w:tcW w:w="1384" w:type="dxa"/>
            <w:vMerge/>
            <w:shd w:val="clear" w:color="auto" w:fill="auto"/>
          </w:tcPr>
          <w:p w14:paraId="5A007C9F" w14:textId="77777777" w:rsidR="00F74282" w:rsidRPr="006E6640" w:rsidRDefault="00F74282" w:rsidP="00A333A0">
            <w:pPr>
              <w:contextualSpacing/>
              <w:rPr>
                <w:rFonts w:ascii="UD デジタル 教科書体 NK-R" w:eastAsia="UD デジタル 教科書体 NK-R"/>
              </w:rPr>
            </w:pPr>
          </w:p>
        </w:tc>
        <w:tc>
          <w:tcPr>
            <w:tcW w:w="1843" w:type="dxa"/>
            <w:tcBorders>
              <w:top w:val="dashSmallGap" w:sz="4" w:space="0" w:color="auto"/>
              <w:bottom w:val="dashSmallGap" w:sz="4" w:space="0" w:color="auto"/>
              <w:right w:val="double" w:sz="4" w:space="0" w:color="auto"/>
            </w:tcBorders>
            <w:shd w:val="clear" w:color="auto" w:fill="auto"/>
          </w:tcPr>
          <w:p w14:paraId="5FB9D3AD"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商号又は名称</w:t>
            </w:r>
          </w:p>
        </w:tc>
        <w:tc>
          <w:tcPr>
            <w:tcW w:w="6662" w:type="dxa"/>
            <w:tcBorders>
              <w:top w:val="dashSmallGap" w:sz="4" w:space="0" w:color="auto"/>
              <w:left w:val="double" w:sz="4" w:space="0" w:color="auto"/>
              <w:bottom w:val="dashSmallGap" w:sz="4" w:space="0" w:color="auto"/>
            </w:tcBorders>
            <w:shd w:val="clear" w:color="auto" w:fill="auto"/>
          </w:tcPr>
          <w:p w14:paraId="76FA6D9C" w14:textId="77777777" w:rsidR="00F74282" w:rsidRPr="006E6640" w:rsidRDefault="00F74282" w:rsidP="00A333A0">
            <w:pPr>
              <w:contextualSpacing/>
              <w:rPr>
                <w:rFonts w:ascii="UD デジタル 教科書体 NK-R" w:eastAsia="UD デジタル 教科書体 NK-R"/>
              </w:rPr>
            </w:pPr>
          </w:p>
        </w:tc>
      </w:tr>
      <w:tr w:rsidR="00F74282" w:rsidRPr="006E6640" w14:paraId="666EB57B" w14:textId="77777777" w:rsidTr="00A333A0">
        <w:tc>
          <w:tcPr>
            <w:tcW w:w="1384" w:type="dxa"/>
            <w:vMerge/>
            <w:shd w:val="clear" w:color="auto" w:fill="auto"/>
          </w:tcPr>
          <w:p w14:paraId="7B79323E" w14:textId="77777777" w:rsidR="00F74282" w:rsidRPr="006E6640" w:rsidRDefault="00F74282" w:rsidP="00A333A0">
            <w:pPr>
              <w:contextualSpacing/>
              <w:rPr>
                <w:rFonts w:ascii="UD デジタル 教科書体 NK-R" w:eastAsia="UD デジタル 教科書体 NK-R"/>
              </w:rPr>
            </w:pPr>
          </w:p>
        </w:tc>
        <w:tc>
          <w:tcPr>
            <w:tcW w:w="1843" w:type="dxa"/>
            <w:tcBorders>
              <w:top w:val="dashSmallGap" w:sz="4" w:space="0" w:color="auto"/>
              <w:bottom w:val="single" w:sz="4" w:space="0" w:color="auto"/>
              <w:right w:val="double" w:sz="4" w:space="0" w:color="auto"/>
            </w:tcBorders>
            <w:shd w:val="clear" w:color="auto" w:fill="auto"/>
          </w:tcPr>
          <w:p w14:paraId="73896FB4"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代表者名</w:t>
            </w:r>
          </w:p>
        </w:tc>
        <w:tc>
          <w:tcPr>
            <w:tcW w:w="6662" w:type="dxa"/>
            <w:tcBorders>
              <w:top w:val="dashSmallGap" w:sz="4" w:space="0" w:color="auto"/>
              <w:left w:val="double" w:sz="4" w:space="0" w:color="auto"/>
              <w:bottom w:val="single" w:sz="4" w:space="0" w:color="auto"/>
            </w:tcBorders>
            <w:shd w:val="clear" w:color="auto" w:fill="auto"/>
          </w:tcPr>
          <w:p w14:paraId="7A8F4C4A"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 xml:space="preserve">　　　　　　　　　　　　　　　　　　　　　印</w:t>
            </w:r>
          </w:p>
        </w:tc>
      </w:tr>
      <w:tr w:rsidR="00F74282" w:rsidRPr="006E6640" w14:paraId="1FE999AC" w14:textId="77777777" w:rsidTr="00A333A0">
        <w:tc>
          <w:tcPr>
            <w:tcW w:w="1384" w:type="dxa"/>
            <w:vMerge w:val="restart"/>
            <w:shd w:val="clear" w:color="auto" w:fill="auto"/>
          </w:tcPr>
          <w:p w14:paraId="4035209A"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構成員</w:t>
            </w:r>
          </w:p>
        </w:tc>
        <w:tc>
          <w:tcPr>
            <w:tcW w:w="1843" w:type="dxa"/>
            <w:tcBorders>
              <w:bottom w:val="dashSmallGap" w:sz="4" w:space="0" w:color="auto"/>
              <w:right w:val="double" w:sz="4" w:space="0" w:color="auto"/>
            </w:tcBorders>
            <w:shd w:val="clear" w:color="auto" w:fill="auto"/>
          </w:tcPr>
          <w:p w14:paraId="51308385"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所在地</w:t>
            </w:r>
          </w:p>
        </w:tc>
        <w:tc>
          <w:tcPr>
            <w:tcW w:w="6662" w:type="dxa"/>
            <w:tcBorders>
              <w:left w:val="double" w:sz="4" w:space="0" w:color="auto"/>
              <w:bottom w:val="dashSmallGap" w:sz="4" w:space="0" w:color="auto"/>
            </w:tcBorders>
            <w:shd w:val="clear" w:color="auto" w:fill="auto"/>
          </w:tcPr>
          <w:p w14:paraId="4D325B69" w14:textId="77777777" w:rsidR="00F74282" w:rsidRPr="006E6640" w:rsidRDefault="00F74282" w:rsidP="00A333A0">
            <w:pPr>
              <w:contextualSpacing/>
              <w:rPr>
                <w:rFonts w:ascii="UD デジタル 教科書体 NK-R" w:eastAsia="UD デジタル 教科書体 NK-R"/>
              </w:rPr>
            </w:pPr>
          </w:p>
        </w:tc>
      </w:tr>
      <w:tr w:rsidR="00F74282" w:rsidRPr="006E6640" w14:paraId="04165BB8" w14:textId="77777777" w:rsidTr="00A333A0">
        <w:tc>
          <w:tcPr>
            <w:tcW w:w="1384" w:type="dxa"/>
            <w:vMerge/>
            <w:shd w:val="clear" w:color="auto" w:fill="auto"/>
          </w:tcPr>
          <w:p w14:paraId="5FB91CBF" w14:textId="77777777" w:rsidR="00F74282" w:rsidRPr="006E6640" w:rsidRDefault="00F74282" w:rsidP="00A333A0">
            <w:pPr>
              <w:contextualSpacing/>
              <w:rPr>
                <w:rFonts w:ascii="UD デジタル 教科書体 NK-R" w:eastAsia="UD デジタル 教科書体 NK-R"/>
              </w:rPr>
            </w:pPr>
          </w:p>
        </w:tc>
        <w:tc>
          <w:tcPr>
            <w:tcW w:w="1843" w:type="dxa"/>
            <w:tcBorders>
              <w:top w:val="dashSmallGap" w:sz="4" w:space="0" w:color="auto"/>
              <w:bottom w:val="dashSmallGap" w:sz="4" w:space="0" w:color="auto"/>
              <w:right w:val="double" w:sz="4" w:space="0" w:color="auto"/>
            </w:tcBorders>
            <w:shd w:val="clear" w:color="auto" w:fill="auto"/>
          </w:tcPr>
          <w:p w14:paraId="5B90AD3E"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商号又は名称</w:t>
            </w:r>
          </w:p>
        </w:tc>
        <w:tc>
          <w:tcPr>
            <w:tcW w:w="6662" w:type="dxa"/>
            <w:tcBorders>
              <w:top w:val="dashSmallGap" w:sz="4" w:space="0" w:color="auto"/>
              <w:left w:val="double" w:sz="4" w:space="0" w:color="auto"/>
              <w:bottom w:val="dashSmallGap" w:sz="4" w:space="0" w:color="auto"/>
            </w:tcBorders>
            <w:shd w:val="clear" w:color="auto" w:fill="auto"/>
          </w:tcPr>
          <w:p w14:paraId="585305E7" w14:textId="77777777" w:rsidR="00F74282" w:rsidRPr="006E6640" w:rsidRDefault="00F74282" w:rsidP="00A333A0">
            <w:pPr>
              <w:contextualSpacing/>
              <w:rPr>
                <w:rFonts w:ascii="UD デジタル 教科書体 NK-R" w:eastAsia="UD デジタル 教科書体 NK-R"/>
              </w:rPr>
            </w:pPr>
          </w:p>
        </w:tc>
      </w:tr>
      <w:tr w:rsidR="00F74282" w:rsidRPr="006E6640" w14:paraId="24009B70" w14:textId="77777777" w:rsidTr="00A333A0">
        <w:tc>
          <w:tcPr>
            <w:tcW w:w="1384" w:type="dxa"/>
            <w:vMerge/>
            <w:shd w:val="clear" w:color="auto" w:fill="auto"/>
          </w:tcPr>
          <w:p w14:paraId="68C94B6D" w14:textId="77777777" w:rsidR="00F74282" w:rsidRPr="006E6640" w:rsidRDefault="00F74282" w:rsidP="00A333A0">
            <w:pPr>
              <w:contextualSpacing/>
              <w:rPr>
                <w:rFonts w:ascii="UD デジタル 教科書体 NK-R" w:eastAsia="UD デジタル 教科書体 NK-R"/>
              </w:rPr>
            </w:pPr>
          </w:p>
        </w:tc>
        <w:tc>
          <w:tcPr>
            <w:tcW w:w="1843" w:type="dxa"/>
            <w:tcBorders>
              <w:top w:val="dashSmallGap" w:sz="4" w:space="0" w:color="auto"/>
              <w:bottom w:val="single" w:sz="4" w:space="0" w:color="auto"/>
              <w:right w:val="double" w:sz="4" w:space="0" w:color="auto"/>
            </w:tcBorders>
            <w:shd w:val="clear" w:color="auto" w:fill="auto"/>
          </w:tcPr>
          <w:p w14:paraId="0D5F8D89"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代表者名</w:t>
            </w:r>
          </w:p>
        </w:tc>
        <w:tc>
          <w:tcPr>
            <w:tcW w:w="6662" w:type="dxa"/>
            <w:tcBorders>
              <w:top w:val="dashSmallGap" w:sz="4" w:space="0" w:color="auto"/>
              <w:left w:val="double" w:sz="4" w:space="0" w:color="auto"/>
              <w:bottom w:val="single" w:sz="4" w:space="0" w:color="auto"/>
            </w:tcBorders>
            <w:shd w:val="clear" w:color="auto" w:fill="auto"/>
          </w:tcPr>
          <w:p w14:paraId="25C57AB1"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 xml:space="preserve">　　　　　　　　　　　　　　　　　　　　　印</w:t>
            </w:r>
          </w:p>
        </w:tc>
      </w:tr>
      <w:tr w:rsidR="00F74282" w:rsidRPr="006E6640" w14:paraId="2AB35149" w14:textId="77777777" w:rsidTr="00A333A0">
        <w:tc>
          <w:tcPr>
            <w:tcW w:w="1384" w:type="dxa"/>
            <w:vMerge w:val="restart"/>
            <w:shd w:val="clear" w:color="auto" w:fill="auto"/>
          </w:tcPr>
          <w:p w14:paraId="4657E7F0"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構成員</w:t>
            </w:r>
          </w:p>
        </w:tc>
        <w:tc>
          <w:tcPr>
            <w:tcW w:w="1843" w:type="dxa"/>
            <w:tcBorders>
              <w:bottom w:val="dashSmallGap" w:sz="4" w:space="0" w:color="auto"/>
              <w:right w:val="double" w:sz="4" w:space="0" w:color="auto"/>
            </w:tcBorders>
            <w:shd w:val="clear" w:color="auto" w:fill="auto"/>
          </w:tcPr>
          <w:p w14:paraId="3569AA45"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所在地</w:t>
            </w:r>
          </w:p>
        </w:tc>
        <w:tc>
          <w:tcPr>
            <w:tcW w:w="6662" w:type="dxa"/>
            <w:tcBorders>
              <w:left w:val="double" w:sz="4" w:space="0" w:color="auto"/>
              <w:bottom w:val="dashSmallGap" w:sz="4" w:space="0" w:color="auto"/>
            </w:tcBorders>
            <w:shd w:val="clear" w:color="auto" w:fill="auto"/>
          </w:tcPr>
          <w:p w14:paraId="31B5E8DE" w14:textId="77777777" w:rsidR="00F74282" w:rsidRPr="006E6640" w:rsidRDefault="00F74282" w:rsidP="00A333A0">
            <w:pPr>
              <w:contextualSpacing/>
              <w:rPr>
                <w:rFonts w:ascii="UD デジタル 教科書体 NK-R" w:eastAsia="UD デジタル 教科書体 NK-R"/>
              </w:rPr>
            </w:pPr>
          </w:p>
        </w:tc>
      </w:tr>
      <w:tr w:rsidR="00F74282" w:rsidRPr="006E6640" w14:paraId="1D593053" w14:textId="77777777" w:rsidTr="00A333A0">
        <w:tc>
          <w:tcPr>
            <w:tcW w:w="1384" w:type="dxa"/>
            <w:vMerge/>
            <w:shd w:val="clear" w:color="auto" w:fill="auto"/>
          </w:tcPr>
          <w:p w14:paraId="3C421FAF" w14:textId="77777777" w:rsidR="00F74282" w:rsidRPr="006E6640" w:rsidRDefault="00F74282" w:rsidP="00A333A0">
            <w:pPr>
              <w:contextualSpacing/>
              <w:rPr>
                <w:rFonts w:ascii="UD デジタル 教科書体 NK-R" w:eastAsia="UD デジタル 教科書体 NK-R"/>
              </w:rPr>
            </w:pPr>
          </w:p>
        </w:tc>
        <w:tc>
          <w:tcPr>
            <w:tcW w:w="1843" w:type="dxa"/>
            <w:tcBorders>
              <w:top w:val="dashSmallGap" w:sz="4" w:space="0" w:color="auto"/>
              <w:bottom w:val="dashSmallGap" w:sz="4" w:space="0" w:color="auto"/>
              <w:right w:val="double" w:sz="4" w:space="0" w:color="auto"/>
            </w:tcBorders>
            <w:shd w:val="clear" w:color="auto" w:fill="auto"/>
          </w:tcPr>
          <w:p w14:paraId="4FC63EF6"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商号又は名称</w:t>
            </w:r>
          </w:p>
        </w:tc>
        <w:tc>
          <w:tcPr>
            <w:tcW w:w="6662" w:type="dxa"/>
            <w:tcBorders>
              <w:top w:val="dashSmallGap" w:sz="4" w:space="0" w:color="auto"/>
              <w:left w:val="double" w:sz="4" w:space="0" w:color="auto"/>
              <w:bottom w:val="dashSmallGap" w:sz="4" w:space="0" w:color="auto"/>
            </w:tcBorders>
            <w:shd w:val="clear" w:color="auto" w:fill="auto"/>
          </w:tcPr>
          <w:p w14:paraId="036A3AAA" w14:textId="77777777" w:rsidR="00F74282" w:rsidRPr="006E6640" w:rsidRDefault="00F74282" w:rsidP="00A333A0">
            <w:pPr>
              <w:contextualSpacing/>
              <w:rPr>
                <w:rFonts w:ascii="UD デジタル 教科書体 NK-R" w:eastAsia="UD デジタル 教科書体 NK-R"/>
              </w:rPr>
            </w:pPr>
          </w:p>
        </w:tc>
      </w:tr>
      <w:tr w:rsidR="00F74282" w:rsidRPr="006E6640" w14:paraId="7D1AB3B6" w14:textId="77777777" w:rsidTr="00A333A0">
        <w:tc>
          <w:tcPr>
            <w:tcW w:w="1384" w:type="dxa"/>
            <w:vMerge/>
            <w:shd w:val="clear" w:color="auto" w:fill="auto"/>
          </w:tcPr>
          <w:p w14:paraId="019FAC35" w14:textId="77777777" w:rsidR="00F74282" w:rsidRPr="006E6640" w:rsidRDefault="00F74282" w:rsidP="00A333A0">
            <w:pPr>
              <w:contextualSpacing/>
              <w:rPr>
                <w:rFonts w:ascii="UD デジタル 教科書体 NK-R" w:eastAsia="UD デジタル 教科書体 NK-R"/>
              </w:rPr>
            </w:pPr>
          </w:p>
        </w:tc>
        <w:tc>
          <w:tcPr>
            <w:tcW w:w="1843" w:type="dxa"/>
            <w:tcBorders>
              <w:top w:val="dashSmallGap" w:sz="4" w:space="0" w:color="auto"/>
              <w:right w:val="double" w:sz="4" w:space="0" w:color="auto"/>
            </w:tcBorders>
            <w:shd w:val="clear" w:color="auto" w:fill="auto"/>
          </w:tcPr>
          <w:p w14:paraId="659E2EBD"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代表者名</w:t>
            </w:r>
          </w:p>
        </w:tc>
        <w:tc>
          <w:tcPr>
            <w:tcW w:w="6662" w:type="dxa"/>
            <w:tcBorders>
              <w:top w:val="dashSmallGap" w:sz="4" w:space="0" w:color="auto"/>
              <w:left w:val="double" w:sz="4" w:space="0" w:color="auto"/>
            </w:tcBorders>
            <w:shd w:val="clear" w:color="auto" w:fill="auto"/>
          </w:tcPr>
          <w:p w14:paraId="0073FF6D" w14:textId="77777777" w:rsidR="00F74282" w:rsidRPr="006E6640" w:rsidRDefault="00F74282" w:rsidP="00A333A0">
            <w:pPr>
              <w:contextualSpacing/>
              <w:rPr>
                <w:rFonts w:ascii="UD デジタル 教科書体 NK-R" w:eastAsia="UD デジタル 教科書体 NK-R"/>
              </w:rPr>
            </w:pPr>
            <w:r w:rsidRPr="006E6640">
              <w:rPr>
                <w:rFonts w:ascii="UD デジタル 教科書体 NK-R" w:eastAsia="UD デジタル 教科書体 NK-R" w:hint="eastAsia"/>
              </w:rPr>
              <w:t xml:space="preserve">　　　　　　　　　　　　　　　　　　　　　印</w:t>
            </w:r>
          </w:p>
        </w:tc>
      </w:tr>
    </w:tbl>
    <w:p w14:paraId="046D5963" w14:textId="77777777" w:rsidR="00F74282" w:rsidRPr="006E6640" w:rsidRDefault="00F74282" w:rsidP="00F74282">
      <w:pPr>
        <w:contextualSpacing/>
        <w:rPr>
          <w:rFonts w:ascii="UD デジタル 教科書体 NK-R" w:eastAsia="UD デジタル 教科書体 NK-R"/>
        </w:rPr>
      </w:pPr>
    </w:p>
    <w:p w14:paraId="720AEB2D" w14:textId="77777777" w:rsidR="00F74282" w:rsidRPr="006E6640" w:rsidRDefault="00F74282" w:rsidP="00F74282">
      <w:pPr>
        <w:spacing w:line="300" w:lineRule="exact"/>
        <w:ind w:firstLineChars="100" w:firstLine="210"/>
        <w:contextualSpacing/>
        <w:rPr>
          <w:rFonts w:ascii="UD デジタル 教科書体 NK-R" w:eastAsia="UD デジタル 教科書体 NK-R"/>
        </w:rPr>
      </w:pPr>
      <w:r w:rsidRPr="006E6640">
        <w:rPr>
          <w:rFonts w:ascii="UD デジタル 教科書体 NK-R" w:eastAsia="UD デジタル 教科書体 NK-R" w:hint="eastAsia"/>
        </w:rPr>
        <w:t>私は、下記の法人をグループの代表企業とし、</w:t>
      </w:r>
      <w:r>
        <w:rPr>
          <w:rFonts w:ascii="UD デジタル 教科書体 NK-R" w:eastAsia="UD デジタル 教科書体 NK-R" w:hint="eastAsia"/>
        </w:rPr>
        <w:t>応募申込書</w:t>
      </w:r>
      <w:r w:rsidRPr="006E6640">
        <w:rPr>
          <w:rFonts w:ascii="UD デジタル 教科書体 NK-R" w:eastAsia="UD デジタル 教科書体 NK-R" w:hint="eastAsia"/>
        </w:rPr>
        <w:t>の提出日から事業用定期借地権設定契約の締結日まで、「</w:t>
      </w:r>
      <w:r>
        <w:rPr>
          <w:rFonts w:ascii="UD デジタル 教科書体 NK-R" w:eastAsia="UD デジタル 教科書体 NK-R" w:hAnsi="ＭＳ 明朝" w:hint="eastAsia"/>
          <w:sz w:val="22"/>
        </w:rPr>
        <w:t>浦添前田駅にぎわい交流ゾーン観光交流拠点施設整備事業</w:t>
      </w:r>
      <w:r w:rsidRPr="006E6640">
        <w:rPr>
          <w:rFonts w:ascii="UD デジタル 教科書体 NK-R" w:eastAsia="UD デジタル 教科書体 NK-R" w:hint="eastAsia"/>
        </w:rPr>
        <w:t>」に関する</w:t>
      </w:r>
      <w:r>
        <w:rPr>
          <w:rFonts w:ascii="UD デジタル 教科書体 NK-R" w:eastAsia="UD デジタル 教科書体 NK-R" w:hint="eastAsia"/>
        </w:rPr>
        <w:t>浦添</w:t>
      </w:r>
      <w:r w:rsidRPr="006E6640">
        <w:rPr>
          <w:rFonts w:ascii="UD デジタル 教科書体 NK-R" w:eastAsia="UD デジタル 教科書体 NK-R" w:hint="eastAsia"/>
        </w:rPr>
        <w:t>市との契約について、次の権限を委任します。</w:t>
      </w:r>
    </w:p>
    <w:p w14:paraId="27ED10BD" w14:textId="77777777" w:rsidR="00F74282" w:rsidRPr="006E6640" w:rsidRDefault="00F74282" w:rsidP="00F74282">
      <w:pPr>
        <w:spacing w:line="300" w:lineRule="exact"/>
        <w:ind w:firstLineChars="100" w:firstLine="210"/>
        <w:contextualSpacing/>
        <w:rPr>
          <w:rFonts w:ascii="UD デジタル 教科書体 NK-R" w:eastAsia="UD デジタル 教科書体 NK-R"/>
        </w:rPr>
      </w:pPr>
      <w:r w:rsidRPr="006E6640">
        <w:rPr>
          <w:rFonts w:ascii="UD デジタル 教科書体 NK-R" w:eastAsia="UD デジタル 教科書体 NK-R" w:hint="eastAsia"/>
        </w:rPr>
        <w:t>ただし、上記期間内に契約を締結したものにかかる支払代金又は保証金及び保証物の請求、領収については、期間後もなお委任の効力を有するものとします。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7"/>
        <w:gridCol w:w="1578"/>
        <w:gridCol w:w="5570"/>
      </w:tblGrid>
      <w:tr w:rsidR="00F74282" w:rsidRPr="006E6640" w14:paraId="627D4DB6" w14:textId="77777777" w:rsidTr="00A333A0">
        <w:trPr>
          <w:trHeight w:val="180"/>
        </w:trPr>
        <w:tc>
          <w:tcPr>
            <w:tcW w:w="1418" w:type="dxa"/>
            <w:vMerge w:val="restart"/>
            <w:tcBorders>
              <w:top w:val="single" w:sz="4" w:space="0" w:color="auto"/>
              <w:left w:val="single" w:sz="4" w:space="0" w:color="auto"/>
              <w:bottom w:val="single" w:sz="4" w:space="0" w:color="auto"/>
              <w:right w:val="double" w:sz="4" w:space="0" w:color="auto"/>
            </w:tcBorders>
            <w:shd w:val="clear" w:color="auto" w:fill="EEECE1"/>
            <w:vAlign w:val="center"/>
          </w:tcPr>
          <w:p w14:paraId="4CA7F202" w14:textId="77777777" w:rsidR="00F74282" w:rsidRPr="006E6640" w:rsidRDefault="00F74282" w:rsidP="00A333A0">
            <w:pPr>
              <w:adjustRightInd w:val="0"/>
              <w:spacing w:line="360" w:lineRule="atLeast"/>
              <w:jc w:val="center"/>
              <w:textAlignment w:val="baseline"/>
              <w:rPr>
                <w:rFonts w:ascii="UD デジタル 教科書体 NK-R" w:eastAsia="UD デジタル 教科書体 NK-R" w:hAnsi="Times New Roman"/>
                <w:sz w:val="24"/>
              </w:rPr>
            </w:pPr>
            <w:r w:rsidRPr="006E6640">
              <w:rPr>
                <w:rFonts w:ascii="UD デジタル 教科書体 NK-R" w:eastAsia="UD デジタル 教科書体 NK-R" w:hAnsi="Times New Roman" w:cs="ＭＳ 明朝" w:hint="eastAsia"/>
                <w:sz w:val="24"/>
              </w:rPr>
              <w:t>受任者</w:t>
            </w:r>
          </w:p>
        </w:tc>
        <w:tc>
          <w:tcPr>
            <w:tcW w:w="1701" w:type="dxa"/>
            <w:tcBorders>
              <w:left w:val="double" w:sz="4" w:space="0" w:color="auto"/>
            </w:tcBorders>
            <w:shd w:val="clear" w:color="auto" w:fill="auto"/>
          </w:tcPr>
          <w:p w14:paraId="61FC1E47" w14:textId="77777777" w:rsidR="00F74282" w:rsidRPr="006E6640" w:rsidRDefault="00F74282" w:rsidP="00A333A0">
            <w:pPr>
              <w:autoSpaceDE w:val="0"/>
              <w:autoSpaceDN w:val="0"/>
              <w:spacing w:line="300" w:lineRule="atLeast"/>
              <w:contextualSpacing/>
              <w:rPr>
                <w:rFonts w:ascii="UD デジタル 教科書体 NK-R" w:eastAsia="UD デジタル 教科書体 NK-R"/>
                <w:sz w:val="20"/>
                <w:szCs w:val="20"/>
              </w:rPr>
            </w:pPr>
            <w:r w:rsidRPr="006E6640">
              <w:rPr>
                <w:rFonts w:ascii="UD デジタル 教科書体 NK-R" w:eastAsia="UD デジタル 教科書体 NK-R" w:cs="ＭＳ 明朝" w:hint="eastAsia"/>
                <w:sz w:val="20"/>
                <w:szCs w:val="20"/>
              </w:rPr>
              <w:fldChar w:fldCharType="begin"/>
            </w:r>
            <w:r w:rsidRPr="006E6640">
              <w:rPr>
                <w:rFonts w:ascii="UD デジタル 教科書体 NK-R" w:eastAsia="UD デジタル 教科書体 NK-R" w:cs="ＭＳ 明朝" w:hint="eastAsia"/>
                <w:sz w:val="20"/>
                <w:szCs w:val="20"/>
              </w:rPr>
              <w:instrText xml:space="preserve"> eq \o\ad(</w:instrText>
            </w:r>
            <w:r w:rsidRPr="006E6640">
              <w:rPr>
                <w:rFonts w:ascii="UD デジタル 教科書体 NK-R" w:eastAsia="UD デジタル 教科書体 NK-R" w:cs="Mincho" w:hint="eastAsia"/>
                <w:sz w:val="20"/>
                <w:szCs w:val="20"/>
              </w:rPr>
              <w:instrText>所在地</w:instrText>
            </w:r>
            <w:r w:rsidRPr="006E6640">
              <w:rPr>
                <w:rFonts w:ascii="UD デジタル 教科書体 NK-R" w:eastAsia="UD デジタル 教科書体 NK-R" w:cs="ＭＳ 明朝" w:hint="eastAsia"/>
                <w:sz w:val="20"/>
                <w:szCs w:val="20"/>
              </w:rPr>
              <w:instrText>,</w:instrText>
            </w:r>
            <w:r w:rsidRPr="006E6640">
              <w:rPr>
                <w:rFonts w:ascii="UD デジタル 教科書体 NK-R" w:eastAsia="UD デジタル 教科書体 NK-R" w:cs="Mincho" w:hint="eastAsia"/>
                <w:sz w:val="20"/>
                <w:szCs w:val="20"/>
              </w:rPr>
              <w:instrText xml:space="preserve">　　　　　　</w:instrText>
            </w:r>
            <w:r w:rsidRPr="006E6640">
              <w:rPr>
                <w:rFonts w:ascii="UD デジタル 教科書体 NK-R" w:eastAsia="UD デジタル 教科書体 NK-R" w:cs="ＭＳ 明朝" w:hint="eastAsia"/>
                <w:sz w:val="20"/>
                <w:szCs w:val="20"/>
              </w:rPr>
              <w:instrText>)</w:instrText>
            </w:r>
            <w:r w:rsidRPr="006E6640">
              <w:rPr>
                <w:rFonts w:ascii="UD デジタル 教科書体 NK-R" w:eastAsia="UD デジタル 教科書体 NK-R" w:cs="ＭＳ 明朝" w:hint="eastAsia"/>
                <w:sz w:val="20"/>
                <w:szCs w:val="20"/>
              </w:rPr>
              <w:fldChar w:fldCharType="end"/>
            </w:r>
          </w:p>
        </w:tc>
        <w:tc>
          <w:tcPr>
            <w:tcW w:w="6662" w:type="dxa"/>
            <w:shd w:val="clear" w:color="auto" w:fill="auto"/>
          </w:tcPr>
          <w:p w14:paraId="202264AF" w14:textId="77777777" w:rsidR="00F74282" w:rsidRPr="006E6640" w:rsidRDefault="00F74282" w:rsidP="00A333A0">
            <w:pPr>
              <w:autoSpaceDE w:val="0"/>
              <w:autoSpaceDN w:val="0"/>
              <w:spacing w:line="300" w:lineRule="atLeast"/>
              <w:contextualSpacing/>
              <w:rPr>
                <w:rFonts w:ascii="UD デジタル 教科書体 NK-R" w:eastAsia="UD デジタル 教科書体 NK-R"/>
                <w:sz w:val="20"/>
                <w:szCs w:val="20"/>
              </w:rPr>
            </w:pPr>
          </w:p>
        </w:tc>
      </w:tr>
      <w:tr w:rsidR="00F74282" w:rsidRPr="006E6640" w14:paraId="2E16926A" w14:textId="77777777" w:rsidTr="00A333A0">
        <w:trPr>
          <w:trHeight w:val="180"/>
        </w:trPr>
        <w:tc>
          <w:tcPr>
            <w:tcW w:w="1418" w:type="dxa"/>
            <w:vMerge/>
            <w:tcBorders>
              <w:left w:val="single" w:sz="4" w:space="0" w:color="auto"/>
              <w:bottom w:val="single" w:sz="4" w:space="0" w:color="auto"/>
              <w:right w:val="double" w:sz="4" w:space="0" w:color="auto"/>
            </w:tcBorders>
            <w:shd w:val="clear" w:color="auto" w:fill="EEECE1"/>
            <w:vAlign w:val="center"/>
          </w:tcPr>
          <w:p w14:paraId="7C1B2B89" w14:textId="77777777" w:rsidR="00F74282" w:rsidRPr="006E6640" w:rsidRDefault="00F74282" w:rsidP="00A333A0">
            <w:pPr>
              <w:adjustRightInd w:val="0"/>
              <w:spacing w:line="360" w:lineRule="atLeast"/>
              <w:jc w:val="center"/>
              <w:textAlignment w:val="baseline"/>
              <w:rPr>
                <w:rFonts w:ascii="UD デジタル 教科書体 NK-R" w:eastAsia="UD デジタル 教科書体 NK-R" w:hAnsi="Times New Roman" w:cs="ＭＳ 明朝"/>
                <w:sz w:val="24"/>
              </w:rPr>
            </w:pPr>
          </w:p>
        </w:tc>
        <w:tc>
          <w:tcPr>
            <w:tcW w:w="1701" w:type="dxa"/>
            <w:tcBorders>
              <w:left w:val="double" w:sz="4" w:space="0" w:color="auto"/>
            </w:tcBorders>
            <w:shd w:val="clear" w:color="auto" w:fill="auto"/>
          </w:tcPr>
          <w:p w14:paraId="3962209B" w14:textId="77777777" w:rsidR="00F74282" w:rsidRPr="006E6640" w:rsidRDefault="00F74282" w:rsidP="00A333A0">
            <w:pPr>
              <w:autoSpaceDE w:val="0"/>
              <w:autoSpaceDN w:val="0"/>
              <w:spacing w:line="300" w:lineRule="atLeast"/>
              <w:contextualSpacing/>
              <w:rPr>
                <w:rFonts w:ascii="UD デジタル 教科書体 NK-R" w:eastAsia="UD デジタル 教科書体 NK-R" w:cs="ＭＳ 明朝"/>
                <w:sz w:val="20"/>
                <w:szCs w:val="20"/>
              </w:rPr>
            </w:pPr>
            <w:r w:rsidRPr="006E6640">
              <w:rPr>
                <w:rFonts w:ascii="UD デジタル 教科書体 NK-R" w:eastAsia="UD デジタル 教科書体 NK-R" w:cs="Mincho" w:hint="eastAsia"/>
                <w:sz w:val="20"/>
                <w:szCs w:val="20"/>
              </w:rPr>
              <w:t>商号又は名称</w:t>
            </w:r>
          </w:p>
        </w:tc>
        <w:tc>
          <w:tcPr>
            <w:tcW w:w="6662" w:type="dxa"/>
            <w:shd w:val="clear" w:color="auto" w:fill="auto"/>
          </w:tcPr>
          <w:p w14:paraId="04899B46" w14:textId="77777777" w:rsidR="00F74282" w:rsidRPr="006E6640" w:rsidRDefault="00F74282" w:rsidP="00A333A0">
            <w:pPr>
              <w:autoSpaceDE w:val="0"/>
              <w:autoSpaceDN w:val="0"/>
              <w:spacing w:line="300" w:lineRule="atLeast"/>
              <w:contextualSpacing/>
              <w:rPr>
                <w:rFonts w:ascii="UD デジタル 教科書体 NK-R" w:eastAsia="UD デジタル 教科書体 NK-R" w:cs="ＭＳ 明朝"/>
                <w:sz w:val="20"/>
                <w:szCs w:val="20"/>
              </w:rPr>
            </w:pPr>
          </w:p>
        </w:tc>
      </w:tr>
      <w:tr w:rsidR="00F74282" w:rsidRPr="006E6640" w14:paraId="6458DF52" w14:textId="77777777" w:rsidTr="00A333A0">
        <w:trPr>
          <w:trHeight w:val="180"/>
        </w:trPr>
        <w:tc>
          <w:tcPr>
            <w:tcW w:w="1418" w:type="dxa"/>
            <w:vMerge/>
            <w:tcBorders>
              <w:left w:val="single" w:sz="4" w:space="0" w:color="auto"/>
              <w:bottom w:val="single" w:sz="4" w:space="0" w:color="auto"/>
              <w:right w:val="double" w:sz="4" w:space="0" w:color="auto"/>
            </w:tcBorders>
            <w:shd w:val="clear" w:color="auto" w:fill="EEECE1"/>
            <w:vAlign w:val="center"/>
          </w:tcPr>
          <w:p w14:paraId="32FBB903" w14:textId="77777777" w:rsidR="00F74282" w:rsidRPr="006E6640" w:rsidRDefault="00F74282" w:rsidP="00A333A0">
            <w:pPr>
              <w:adjustRightInd w:val="0"/>
              <w:spacing w:line="360" w:lineRule="atLeast"/>
              <w:jc w:val="center"/>
              <w:textAlignment w:val="baseline"/>
              <w:rPr>
                <w:rFonts w:ascii="UD デジタル 教科書体 NK-R" w:eastAsia="UD デジタル 教科書体 NK-R" w:hAnsi="Times New Roman" w:cs="ＭＳ 明朝"/>
                <w:sz w:val="24"/>
              </w:rPr>
            </w:pPr>
          </w:p>
        </w:tc>
        <w:tc>
          <w:tcPr>
            <w:tcW w:w="1701" w:type="dxa"/>
            <w:tcBorders>
              <w:left w:val="double" w:sz="4" w:space="0" w:color="auto"/>
            </w:tcBorders>
            <w:shd w:val="clear" w:color="auto" w:fill="auto"/>
          </w:tcPr>
          <w:p w14:paraId="7DF56D05" w14:textId="77777777" w:rsidR="00F74282" w:rsidRPr="006E6640" w:rsidRDefault="00F74282" w:rsidP="00A333A0">
            <w:pPr>
              <w:autoSpaceDE w:val="0"/>
              <w:autoSpaceDN w:val="0"/>
              <w:spacing w:line="300" w:lineRule="atLeast"/>
              <w:contextualSpacing/>
              <w:rPr>
                <w:rFonts w:ascii="UD デジタル 教科書体 NK-R" w:eastAsia="UD デジタル 教科書体 NK-R" w:cs="ＭＳ 明朝"/>
                <w:sz w:val="20"/>
                <w:szCs w:val="20"/>
              </w:rPr>
            </w:pPr>
            <w:r w:rsidRPr="006E6640">
              <w:rPr>
                <w:rFonts w:ascii="UD デジタル 教科書体 NK-R" w:eastAsia="UD デジタル 教科書体 NK-R" w:cs="ＭＳ 明朝" w:hint="eastAsia"/>
                <w:sz w:val="20"/>
                <w:szCs w:val="20"/>
              </w:rPr>
              <w:fldChar w:fldCharType="begin"/>
            </w:r>
            <w:r w:rsidRPr="006E6640">
              <w:rPr>
                <w:rFonts w:ascii="UD デジタル 教科書体 NK-R" w:eastAsia="UD デジタル 教科書体 NK-R" w:cs="ＭＳ 明朝" w:hint="eastAsia"/>
                <w:sz w:val="20"/>
                <w:szCs w:val="20"/>
              </w:rPr>
              <w:instrText xml:space="preserve"> eq \o\ad(</w:instrText>
            </w:r>
            <w:r w:rsidRPr="006E6640">
              <w:rPr>
                <w:rFonts w:ascii="UD デジタル 教科書体 NK-R" w:eastAsia="UD デジタル 教科書体 NK-R" w:cs="Mincho" w:hint="eastAsia"/>
                <w:sz w:val="20"/>
                <w:szCs w:val="20"/>
              </w:rPr>
              <w:instrText>代表者名</w:instrText>
            </w:r>
            <w:r w:rsidRPr="006E6640">
              <w:rPr>
                <w:rFonts w:ascii="UD デジタル 教科書体 NK-R" w:eastAsia="UD デジタル 教科書体 NK-R" w:cs="ＭＳ 明朝" w:hint="eastAsia"/>
                <w:sz w:val="20"/>
                <w:szCs w:val="20"/>
              </w:rPr>
              <w:instrText>,</w:instrText>
            </w:r>
            <w:r w:rsidRPr="006E6640">
              <w:rPr>
                <w:rFonts w:ascii="UD デジタル 教科書体 NK-R" w:eastAsia="UD デジタル 教科書体 NK-R" w:cs="Mincho" w:hint="eastAsia"/>
                <w:sz w:val="20"/>
                <w:szCs w:val="20"/>
              </w:rPr>
              <w:instrText xml:space="preserve">　　　　　　</w:instrText>
            </w:r>
            <w:r w:rsidRPr="006E6640">
              <w:rPr>
                <w:rFonts w:ascii="UD デジタル 教科書体 NK-R" w:eastAsia="UD デジタル 教科書体 NK-R" w:cs="ＭＳ 明朝" w:hint="eastAsia"/>
                <w:sz w:val="20"/>
                <w:szCs w:val="20"/>
              </w:rPr>
              <w:instrText>)</w:instrText>
            </w:r>
            <w:r w:rsidRPr="006E6640">
              <w:rPr>
                <w:rFonts w:ascii="UD デジタル 教科書体 NK-R" w:eastAsia="UD デジタル 教科書体 NK-R" w:cs="ＭＳ 明朝" w:hint="eastAsia"/>
                <w:sz w:val="20"/>
                <w:szCs w:val="20"/>
              </w:rPr>
              <w:fldChar w:fldCharType="end"/>
            </w:r>
          </w:p>
        </w:tc>
        <w:tc>
          <w:tcPr>
            <w:tcW w:w="6662" w:type="dxa"/>
            <w:shd w:val="clear" w:color="auto" w:fill="auto"/>
          </w:tcPr>
          <w:p w14:paraId="4B645D37" w14:textId="77777777" w:rsidR="00F74282" w:rsidRPr="006E6640" w:rsidRDefault="00F74282" w:rsidP="00A333A0">
            <w:pPr>
              <w:autoSpaceDE w:val="0"/>
              <w:autoSpaceDN w:val="0"/>
              <w:spacing w:line="300" w:lineRule="atLeast"/>
              <w:contextualSpacing/>
              <w:rPr>
                <w:rFonts w:ascii="UD デジタル 教科書体 NK-R" w:eastAsia="UD デジタル 教科書体 NK-R" w:cs="ＭＳ 明朝"/>
                <w:sz w:val="20"/>
                <w:szCs w:val="20"/>
              </w:rPr>
            </w:pPr>
            <w:r w:rsidRPr="006E6640">
              <w:rPr>
                <w:rFonts w:ascii="UD デジタル 教科書体 NK-R" w:eastAsia="UD デジタル 教科書体 NK-R" w:cs="ＭＳ 明朝" w:hint="eastAsia"/>
                <w:sz w:val="20"/>
                <w:szCs w:val="20"/>
              </w:rPr>
              <w:t xml:space="preserve">　　　　　　　　　　　　　　　　　　　　　　　　　</w:t>
            </w:r>
            <w:r>
              <w:rPr>
                <w:rFonts w:ascii="UD デジタル 教科書体 NK-R" w:eastAsia="UD デジタル 教科書体 NK-R" w:cs="ＭＳ 明朝" w:hint="eastAsia"/>
                <w:sz w:val="20"/>
                <w:szCs w:val="20"/>
              </w:rPr>
              <w:t xml:space="preserve">　　</w:t>
            </w:r>
            <w:r w:rsidRPr="006E6640">
              <w:rPr>
                <w:rFonts w:ascii="UD デジタル 教科書体 NK-R" w:eastAsia="UD デジタル 教科書体 NK-R" w:cs="ＭＳ 明朝" w:hint="eastAsia"/>
                <w:sz w:val="20"/>
                <w:szCs w:val="20"/>
              </w:rPr>
              <w:t>印</w:t>
            </w:r>
          </w:p>
        </w:tc>
      </w:tr>
      <w:tr w:rsidR="00F74282" w:rsidRPr="006E6640" w14:paraId="017D154B" w14:textId="77777777" w:rsidTr="00A333A0">
        <w:tc>
          <w:tcPr>
            <w:tcW w:w="1418" w:type="dxa"/>
            <w:tcBorders>
              <w:top w:val="single" w:sz="4" w:space="0" w:color="auto"/>
              <w:left w:val="single" w:sz="4" w:space="0" w:color="auto"/>
              <w:bottom w:val="single" w:sz="4" w:space="0" w:color="auto"/>
              <w:right w:val="double" w:sz="4" w:space="0" w:color="auto"/>
            </w:tcBorders>
            <w:shd w:val="clear" w:color="auto" w:fill="EEECE1"/>
            <w:vAlign w:val="center"/>
          </w:tcPr>
          <w:p w14:paraId="407C2C8C" w14:textId="77777777" w:rsidR="00F74282" w:rsidRPr="006E6640" w:rsidRDefault="00F74282" w:rsidP="00A333A0">
            <w:pPr>
              <w:adjustRightInd w:val="0"/>
              <w:spacing w:line="360" w:lineRule="atLeast"/>
              <w:jc w:val="center"/>
              <w:textAlignment w:val="baseline"/>
              <w:rPr>
                <w:rFonts w:ascii="UD デジタル 教科書体 NK-R" w:eastAsia="UD デジタル 教科書体 NK-R" w:hAnsi="Times New Roman"/>
                <w:sz w:val="24"/>
              </w:rPr>
            </w:pPr>
            <w:r w:rsidRPr="006E6640">
              <w:rPr>
                <w:rFonts w:ascii="UD デジタル 教科書体 NK-R" w:eastAsia="UD デジタル 教科書体 NK-R" w:hAnsi="Times New Roman" w:cs="ＭＳ 明朝" w:hint="eastAsia"/>
                <w:sz w:val="24"/>
              </w:rPr>
              <w:t>委任事項</w:t>
            </w:r>
          </w:p>
        </w:tc>
        <w:tc>
          <w:tcPr>
            <w:tcW w:w="8363" w:type="dxa"/>
            <w:gridSpan w:val="2"/>
            <w:tcBorders>
              <w:left w:val="double" w:sz="4" w:space="0" w:color="auto"/>
            </w:tcBorders>
            <w:shd w:val="clear" w:color="auto" w:fill="auto"/>
          </w:tcPr>
          <w:p w14:paraId="76C5D5F1" w14:textId="77777777" w:rsidR="00F74282" w:rsidRPr="006E6640" w:rsidRDefault="00F74282" w:rsidP="00A333A0">
            <w:pPr>
              <w:autoSpaceDE w:val="0"/>
              <w:autoSpaceDN w:val="0"/>
              <w:spacing w:line="320" w:lineRule="exact"/>
              <w:contextualSpacing/>
              <w:rPr>
                <w:rFonts w:ascii="UD デジタル 教科書体 NK-R" w:eastAsia="UD デジタル 教科書体 NK-R"/>
                <w:sz w:val="20"/>
                <w:szCs w:val="20"/>
              </w:rPr>
            </w:pPr>
            <w:r w:rsidRPr="006E6640">
              <w:rPr>
                <w:rFonts w:ascii="UD デジタル 教科書体 NK-R" w:eastAsia="UD デジタル 教科書体 NK-R" w:cs="Mincho" w:hint="eastAsia"/>
                <w:sz w:val="20"/>
                <w:szCs w:val="20"/>
              </w:rPr>
              <w:t>１．下記事業に関する提案競技への参加資格審査申請について</w:t>
            </w:r>
          </w:p>
          <w:p w14:paraId="1EAD6BA6" w14:textId="77777777" w:rsidR="00F74282" w:rsidRPr="006E6640" w:rsidRDefault="00F74282" w:rsidP="00A333A0">
            <w:pPr>
              <w:autoSpaceDE w:val="0"/>
              <w:autoSpaceDN w:val="0"/>
              <w:spacing w:line="320" w:lineRule="exact"/>
              <w:contextualSpacing/>
              <w:rPr>
                <w:rFonts w:ascii="UD デジタル 教科書体 NK-R" w:eastAsia="UD デジタル 教科書体 NK-R"/>
                <w:sz w:val="20"/>
                <w:szCs w:val="20"/>
              </w:rPr>
            </w:pPr>
            <w:r w:rsidRPr="006E6640">
              <w:rPr>
                <w:rFonts w:ascii="UD デジタル 教科書体 NK-R" w:eastAsia="UD デジタル 教科書体 NK-R" w:cs="Mincho" w:hint="eastAsia"/>
                <w:sz w:val="20"/>
                <w:szCs w:val="20"/>
              </w:rPr>
              <w:t>２．下記事業に関する提案競技への参加辞退について</w:t>
            </w:r>
            <w:r w:rsidRPr="006E6640">
              <w:rPr>
                <w:rFonts w:ascii="UD デジタル 教科書体 NK-R" w:eastAsia="UD デジタル 教科書体 NK-R" w:hint="eastAsia"/>
                <w:sz w:val="20"/>
                <w:szCs w:val="20"/>
              </w:rPr>
              <w:t xml:space="preserve"> </w:t>
            </w:r>
          </w:p>
          <w:p w14:paraId="7E0784C2" w14:textId="77777777" w:rsidR="00F74282" w:rsidRPr="006E6640" w:rsidRDefault="00F74282" w:rsidP="00A333A0">
            <w:pPr>
              <w:autoSpaceDE w:val="0"/>
              <w:autoSpaceDN w:val="0"/>
              <w:spacing w:line="320" w:lineRule="exact"/>
              <w:contextualSpacing/>
              <w:rPr>
                <w:rFonts w:ascii="UD デジタル 教科書体 NK-R" w:eastAsia="UD デジタル 教科書体 NK-R"/>
                <w:sz w:val="20"/>
                <w:szCs w:val="20"/>
              </w:rPr>
            </w:pPr>
            <w:r w:rsidRPr="006E6640">
              <w:rPr>
                <w:rFonts w:ascii="UD デジタル 教科書体 NK-R" w:eastAsia="UD デジタル 教科書体 NK-R" w:cs="Mincho" w:hint="eastAsia"/>
                <w:sz w:val="20"/>
                <w:szCs w:val="20"/>
              </w:rPr>
              <w:t>３．下記事業に関する契約に関する事項について</w:t>
            </w:r>
            <w:r w:rsidRPr="006E6640">
              <w:rPr>
                <w:rFonts w:ascii="UD デジタル 教科書体 NK-R" w:eastAsia="UD デジタル 教科書体 NK-R" w:hint="eastAsia"/>
                <w:sz w:val="20"/>
                <w:szCs w:val="20"/>
              </w:rPr>
              <w:t xml:space="preserve"> </w:t>
            </w:r>
          </w:p>
        </w:tc>
      </w:tr>
      <w:tr w:rsidR="00F74282" w:rsidRPr="006E6640" w14:paraId="13EE43C9" w14:textId="77777777" w:rsidTr="00A333A0">
        <w:tc>
          <w:tcPr>
            <w:tcW w:w="1418" w:type="dxa"/>
            <w:tcBorders>
              <w:top w:val="single" w:sz="4" w:space="0" w:color="auto"/>
              <w:left w:val="single" w:sz="4" w:space="0" w:color="auto"/>
              <w:bottom w:val="single" w:sz="4" w:space="0" w:color="auto"/>
              <w:right w:val="double" w:sz="4" w:space="0" w:color="auto"/>
            </w:tcBorders>
            <w:shd w:val="clear" w:color="auto" w:fill="EEECE1"/>
            <w:vAlign w:val="center"/>
          </w:tcPr>
          <w:p w14:paraId="36A699D1" w14:textId="77777777" w:rsidR="00F74282" w:rsidRPr="006E6640" w:rsidRDefault="00F74282" w:rsidP="00A333A0">
            <w:pPr>
              <w:adjustRightInd w:val="0"/>
              <w:spacing w:line="360" w:lineRule="atLeast"/>
              <w:jc w:val="center"/>
              <w:textAlignment w:val="baseline"/>
              <w:rPr>
                <w:rFonts w:ascii="UD デジタル 教科書体 NK-R" w:eastAsia="UD デジタル 教科書体 NK-R" w:hAnsi="Times New Roman"/>
                <w:sz w:val="24"/>
              </w:rPr>
            </w:pPr>
            <w:r w:rsidRPr="006E6640">
              <w:rPr>
                <w:rFonts w:ascii="UD デジタル 教科書体 NK-R" w:eastAsia="UD デジタル 教科書体 NK-R" w:hAnsi="Times New Roman" w:cs="ＭＳ 明朝" w:hint="eastAsia"/>
                <w:sz w:val="24"/>
              </w:rPr>
              <w:t>事業名</w:t>
            </w:r>
          </w:p>
        </w:tc>
        <w:tc>
          <w:tcPr>
            <w:tcW w:w="8363" w:type="dxa"/>
            <w:gridSpan w:val="2"/>
            <w:tcBorders>
              <w:left w:val="double" w:sz="4" w:space="0" w:color="auto"/>
            </w:tcBorders>
            <w:shd w:val="clear" w:color="auto" w:fill="auto"/>
            <w:vAlign w:val="center"/>
          </w:tcPr>
          <w:p w14:paraId="3067A9EA" w14:textId="77777777" w:rsidR="00F74282" w:rsidRPr="006E6640" w:rsidRDefault="00F74282" w:rsidP="00A333A0">
            <w:pPr>
              <w:autoSpaceDE w:val="0"/>
              <w:autoSpaceDN w:val="0"/>
              <w:spacing w:line="300" w:lineRule="atLeast"/>
              <w:contextualSpacing/>
              <w:rPr>
                <w:rFonts w:ascii="UD デジタル 教科書体 NK-R" w:eastAsia="UD デジタル 教科書体 NK-R"/>
                <w:sz w:val="20"/>
                <w:szCs w:val="20"/>
              </w:rPr>
            </w:pPr>
            <w:r>
              <w:rPr>
                <w:rFonts w:ascii="UD デジタル 教科書体 NK-R" w:eastAsia="UD デジタル 教科書体 NK-R" w:hint="eastAsia"/>
                <w:sz w:val="20"/>
                <w:szCs w:val="20"/>
              </w:rPr>
              <w:t>浦添前田駅にぎわい交流ゾーン観光交流拠点施設整備事業</w:t>
            </w:r>
          </w:p>
        </w:tc>
      </w:tr>
    </w:tbl>
    <w:p w14:paraId="36AB3E54" w14:textId="46BF6A95" w:rsidR="00F74282" w:rsidRPr="006E6640" w:rsidRDefault="00F74282" w:rsidP="00F74282">
      <w:pPr>
        <w:autoSpaceDE w:val="0"/>
        <w:autoSpaceDN w:val="0"/>
        <w:spacing w:line="280" w:lineRule="exact"/>
        <w:contextualSpacing/>
        <w:rPr>
          <w:rFonts w:ascii="UD デジタル 教科書体 NK-R" w:eastAsia="UD デジタル 教科書体 NK-R" w:hAnsi="ＭＳ 明朝"/>
          <w:sz w:val="18"/>
          <w:szCs w:val="18"/>
        </w:rPr>
      </w:pPr>
      <w:r w:rsidRPr="006E6640">
        <w:rPr>
          <w:rFonts w:ascii="UD デジタル 教科書体 NK-R" w:eastAsia="UD デジタル 教科書体 NK-R" w:hAnsi="ＭＳ 明朝" w:hint="eastAsia"/>
          <w:sz w:val="18"/>
          <w:szCs w:val="18"/>
        </w:rPr>
        <w:t>■備考　参加が単独の企業等の場合は、本委任状【様式0</w:t>
      </w:r>
      <w:r w:rsidR="0020487C">
        <w:rPr>
          <w:rFonts w:ascii="UD デジタル 教科書体 NK-R" w:eastAsia="UD デジタル 教科書体 NK-R" w:hAnsi="ＭＳ 明朝" w:hint="eastAsia"/>
          <w:sz w:val="18"/>
          <w:szCs w:val="18"/>
        </w:rPr>
        <w:t>３</w:t>
      </w:r>
      <w:r w:rsidRPr="006E6640">
        <w:rPr>
          <w:rFonts w:ascii="UD デジタル 教科書体 NK-R" w:eastAsia="UD デジタル 教科書体 NK-R" w:hAnsi="ＭＳ 明朝" w:hint="eastAsia"/>
          <w:sz w:val="18"/>
          <w:szCs w:val="18"/>
        </w:rPr>
        <w:t>】は不要。</w:t>
      </w:r>
    </w:p>
    <w:p w14:paraId="6DE203C0" w14:textId="6282DADB" w:rsidR="00394F08" w:rsidRPr="00F74282" w:rsidRDefault="00F74282" w:rsidP="00F74282">
      <w:r w:rsidRPr="006E6640">
        <w:rPr>
          <w:rFonts w:ascii="UD デジタル 教科書体 NK-R" w:eastAsia="UD デジタル 教科書体 NK-R" w:hAnsi="ＭＳ 明朝" w:hint="eastAsia"/>
          <w:sz w:val="18"/>
          <w:szCs w:val="18"/>
        </w:rPr>
        <w:t>記入欄が足りない場合は、適宜枠を追加して使用すること</w:t>
      </w:r>
      <w:r>
        <w:rPr>
          <w:rFonts w:ascii="UD デジタル 教科書体 NK-R" w:eastAsia="UD デジタル 教科書体 NK-R" w:hAnsi="ＭＳ 明朝" w:hint="eastAsia"/>
          <w:sz w:val="18"/>
          <w:szCs w:val="18"/>
        </w:rPr>
        <w:t>。</w:t>
      </w:r>
    </w:p>
    <w:sectPr w:rsidR="00394F08" w:rsidRPr="00F74282">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86E1E" w14:textId="77777777" w:rsidR="00053FC1" w:rsidRDefault="00053FC1" w:rsidP="00053FC1">
      <w:r>
        <w:separator/>
      </w:r>
    </w:p>
  </w:endnote>
  <w:endnote w:type="continuationSeparator" w:id="0">
    <w:p w14:paraId="575EAADB" w14:textId="77777777" w:rsidR="00053FC1" w:rsidRDefault="00053FC1" w:rsidP="00053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289327" w14:textId="77777777" w:rsidR="00053FC1" w:rsidRDefault="00053FC1" w:rsidP="00053FC1">
      <w:r>
        <w:separator/>
      </w:r>
    </w:p>
  </w:footnote>
  <w:footnote w:type="continuationSeparator" w:id="0">
    <w:p w14:paraId="6A32FBC1" w14:textId="77777777" w:rsidR="00053FC1" w:rsidRDefault="00053FC1" w:rsidP="00053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FDAD6" w14:textId="7B77623A" w:rsidR="00053FC1" w:rsidRPr="00053FC1" w:rsidRDefault="00053FC1" w:rsidP="00053FC1">
    <w:pPr>
      <w:pStyle w:val="a3"/>
      <w:jc w:val="right"/>
      <w:rPr>
        <w:rFonts w:ascii="UD デジタル 教科書体 NK-R" w:eastAsia="UD デジタル 教科書体 NK-R"/>
      </w:rPr>
    </w:pPr>
    <w:r w:rsidRPr="00053FC1">
      <w:rPr>
        <w:rFonts w:ascii="UD デジタル 教科書体 NK-R" w:eastAsia="UD デジタル 教科書体 NK-R" w:hint="eastAsia"/>
      </w:rPr>
      <w:t>【様式０３】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282"/>
    <w:rsid w:val="00053FC1"/>
    <w:rsid w:val="0020487C"/>
    <w:rsid w:val="00394F08"/>
    <w:rsid w:val="00C0178E"/>
    <w:rsid w:val="00F742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FF71B3"/>
  <w15:chartTrackingRefBased/>
  <w15:docId w15:val="{13A3959C-C62F-47B1-ABAE-D32D765EF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3FC1"/>
    <w:pPr>
      <w:tabs>
        <w:tab w:val="center" w:pos="4252"/>
        <w:tab w:val="right" w:pos="8504"/>
      </w:tabs>
      <w:snapToGrid w:val="0"/>
    </w:pPr>
  </w:style>
  <w:style w:type="character" w:customStyle="1" w:styleId="a4">
    <w:name w:val="ヘッダー (文字)"/>
    <w:basedOn w:val="a0"/>
    <w:link w:val="a3"/>
    <w:uiPriority w:val="99"/>
    <w:rsid w:val="00053FC1"/>
  </w:style>
  <w:style w:type="paragraph" w:styleId="a5">
    <w:name w:val="footer"/>
    <w:basedOn w:val="a"/>
    <w:link w:val="a6"/>
    <w:uiPriority w:val="99"/>
    <w:unhideWhenUsed/>
    <w:rsid w:val="00053FC1"/>
    <w:pPr>
      <w:tabs>
        <w:tab w:val="center" w:pos="4252"/>
        <w:tab w:val="right" w:pos="8504"/>
      </w:tabs>
      <w:snapToGrid w:val="0"/>
    </w:pPr>
  </w:style>
  <w:style w:type="character" w:customStyle="1" w:styleId="a6">
    <w:name w:val="フッター (文字)"/>
    <w:basedOn w:val="a0"/>
    <w:link w:val="a5"/>
    <w:uiPriority w:val="99"/>
    <w:rsid w:val="00053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110</Words>
  <Characters>633</Characters>
  <Application>Microsoft Office Word</Application>
  <DocSecurity>0</DocSecurity>
  <Lines>5</Lines>
  <Paragraphs>1</Paragraphs>
  <ScaleCrop>false</ScaleCrop>
  <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玉代勢 潤一</dc:creator>
  <cp:keywords/>
  <dc:description/>
  <cp:lastModifiedBy>玉代勢 潤一</cp:lastModifiedBy>
  <cp:revision>4</cp:revision>
  <dcterms:created xsi:type="dcterms:W3CDTF">2022-07-06T06:18:00Z</dcterms:created>
  <dcterms:modified xsi:type="dcterms:W3CDTF">2022-07-20T02:15:00Z</dcterms:modified>
</cp:coreProperties>
</file>