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rPr>
          <w:rFonts w:ascii="ＭＳ 明朝" w:hAnsi="ＭＳ 明朝" w:eastAsia="ＭＳ 明朝"/>
          <w:spacing w:val="0"/>
          <w:sz w:val="24"/>
          <w:szCs w:val="24"/>
          <w:lang w:eastAsia="zh-CN"/>
        </w:rPr>
      </w:pPr>
      <w:r>
        <w:rPr>
          <w:rFonts w:ascii="ＭＳ 明朝" w:hAnsi="ＭＳ 明朝" w:eastAsia="ＭＳ 明朝"/>
          <w:spacing w:val="0"/>
          <w:sz w:val="24"/>
          <w:szCs w:val="24"/>
          <w:lang w:eastAsia="zh-CN"/>
        </w:rPr>
        <w:t>様式第</w:t>
      </w:r>
      <w:r>
        <w:rPr>
          <w:rFonts w:ascii="ＭＳ 明朝" w:hAnsi="ＭＳ 明朝" w:eastAsia="ＭＳ 明朝"/>
          <w:spacing w:val="0"/>
          <w:sz w:val="24"/>
          <w:szCs w:val="24"/>
        </w:rPr>
        <w:t>４</w:t>
      </w:r>
      <w:r>
        <w:rPr>
          <w:rFonts w:ascii="ＭＳ 明朝" w:hAnsi="ＭＳ 明朝" w:eastAsia="ＭＳ 明朝"/>
          <w:spacing w:val="0"/>
          <w:sz w:val="24"/>
          <w:szCs w:val="24"/>
          <w:lang w:eastAsia="zh-CN"/>
        </w:rPr>
        <w:t>号</w:t>
      </w:r>
      <w:r>
        <w:rPr>
          <w:rFonts w:eastAsia="ＭＳ 明朝" w:ascii="ＭＳ 明朝" w:hAnsi="ＭＳ 明朝"/>
          <w:spacing w:val="0"/>
          <w:sz w:val="24"/>
          <w:szCs w:val="24"/>
          <w:lang w:eastAsia="zh-CN"/>
        </w:rPr>
        <w:t>(</w:t>
      </w:r>
      <w:r>
        <w:rPr>
          <w:rFonts w:ascii="ＭＳ 明朝" w:hAnsi="ＭＳ 明朝" w:eastAsia="ＭＳ 明朝"/>
          <w:spacing w:val="0"/>
          <w:sz w:val="24"/>
          <w:szCs w:val="24"/>
          <w:lang w:eastAsia="zh-CN"/>
        </w:rPr>
        <w:t>第</w:t>
      </w:r>
      <w:r>
        <w:rPr>
          <w:rFonts w:ascii="ＭＳ 明朝" w:hAnsi="ＭＳ 明朝" w:eastAsia="ＭＳ 明朝"/>
          <w:spacing w:val="0"/>
          <w:sz w:val="24"/>
          <w:szCs w:val="24"/>
        </w:rPr>
        <w:t>６</w:t>
      </w:r>
      <w:r>
        <w:rPr>
          <w:rFonts w:ascii="ＭＳ 明朝" w:hAnsi="ＭＳ 明朝" w:eastAsia="ＭＳ 明朝"/>
          <w:spacing w:val="0"/>
          <w:sz w:val="24"/>
          <w:szCs w:val="24"/>
          <w:lang w:eastAsia="zh-CN"/>
        </w:rPr>
        <w:t>条関係</w:t>
      </w:r>
      <w:r>
        <w:rPr>
          <w:rFonts w:eastAsia="ＭＳ 明朝" w:ascii="ＭＳ 明朝" w:hAnsi="ＭＳ 明朝"/>
          <w:spacing w:val="0"/>
          <w:sz w:val="24"/>
          <w:szCs w:val="24"/>
          <w:lang w:eastAsia="zh-CN"/>
        </w:rPr>
        <w:t>)</w:t>
      </w:r>
    </w:p>
    <w:p>
      <w:pPr>
        <w:pStyle w:val="Normal"/>
        <w:overflowPunct w:val="false"/>
        <w:spacing w:before="480" w:after="0"/>
        <w:ind w:right="420" w:hanging="0"/>
        <w:jc w:val="right"/>
        <w:rPr>
          <w:rFonts w:ascii="ＭＳ 明朝" w:hAnsi="ＭＳ 明朝" w:eastAsia="ＭＳ 明朝"/>
          <w:spacing w:val="0"/>
          <w:sz w:val="24"/>
          <w:szCs w:val="24"/>
          <w:lang w:eastAsia="zh-CN"/>
        </w:rPr>
      </w:pPr>
      <w:r>
        <w:rPr>
          <w:rFonts w:ascii="ＭＳ 明朝" w:hAnsi="ＭＳ 明朝" w:eastAsia="ＭＳ 明朝"/>
          <w:spacing w:val="0"/>
          <w:sz w:val="24"/>
          <w:szCs w:val="24"/>
          <w:lang w:eastAsia="zh-CN"/>
        </w:rPr>
        <w:t>年　　月　　日</w:t>
      </w:r>
    </w:p>
    <w:p>
      <w:pPr>
        <w:pStyle w:val="Normal"/>
        <w:overflowPunct w:val="false"/>
        <w:spacing w:before="480" w:after="0"/>
        <w:jc w:val="center"/>
        <w:rPr>
          <w:rFonts w:ascii="ＭＳ 明朝" w:hAnsi="ＭＳ 明朝" w:eastAsia="ＭＳ 明朝"/>
          <w:spacing w:val="0"/>
          <w:sz w:val="24"/>
          <w:szCs w:val="24"/>
        </w:rPr>
      </w:pPr>
      <w:r>
        <w:rPr>
          <w:rFonts w:ascii="ＭＳ 明朝" w:hAnsi="ＭＳ 明朝" w:eastAsia="ＭＳ 明朝"/>
          <w:spacing w:val="0"/>
          <w:sz w:val="24"/>
          <w:szCs w:val="24"/>
        </w:rPr>
        <w:t>浦添市まちづくりプラン助成金事業（変更・廃止）承認申請書</w:t>
      </w:r>
    </w:p>
    <w:p>
      <w:pPr>
        <w:pStyle w:val="Normal"/>
        <w:overflowPunct w:val="false"/>
        <w:spacing w:before="480" w:after="0"/>
        <w:ind w:firstLine="680"/>
        <w:rPr>
          <w:rFonts w:ascii="ＭＳ 明朝" w:hAnsi="ＭＳ 明朝" w:eastAsia="ＭＳ 明朝"/>
          <w:spacing w:val="0"/>
          <w:sz w:val="24"/>
          <w:szCs w:val="24"/>
        </w:rPr>
      </w:pPr>
      <w:r>
        <w:rPr>
          <w:rFonts w:ascii="ＭＳ 明朝" w:hAnsi="ＭＳ 明朝" w:eastAsia="ＭＳ 明朝"/>
          <w:spacing w:val="0"/>
          <w:sz w:val="24"/>
          <w:szCs w:val="24"/>
        </w:rPr>
        <w:t>浦添市長　殿</w:t>
      </w:r>
    </w:p>
    <w:p>
      <w:pPr>
        <w:pStyle w:val="Normal"/>
        <w:rPr>
          <w:rFonts w:ascii="ＭＳ 明朝" w:hAnsi="ＭＳ 明朝" w:eastAsia="ＭＳ 明朝"/>
          <w:spacing w:val="0"/>
          <w:sz w:val="24"/>
          <w:szCs w:val="24"/>
        </w:rPr>
      </w:pPr>
      <w:r>
        <w:rPr>
          <w:rFonts w:eastAsia="ＭＳ 明朝" w:ascii="ＭＳ 明朝" w:hAnsi="ＭＳ 明朝"/>
          <w:spacing w:val="0"/>
          <w:sz w:val="24"/>
          <w:szCs w:val="24"/>
        </w:rPr>
      </w:r>
    </w:p>
    <w:p>
      <w:pPr>
        <w:pStyle w:val="Normal"/>
        <w:ind w:left="3521" w:hanging="0"/>
        <w:rPr>
          <w:rFonts w:ascii="ＭＳ 明朝" w:hAnsi="ＭＳ 明朝" w:eastAsia="ＭＳ 明朝"/>
          <w:spacing w:val="0"/>
          <w:sz w:val="24"/>
          <w:szCs w:val="24"/>
        </w:rPr>
      </w:pPr>
      <w:r>
        <w:rPr>
          <w:rFonts w:ascii="ＭＳ 明朝" w:hAnsi="ＭＳ 明朝" w:eastAsia="ＭＳ 明朝"/>
          <w:spacing w:val="0"/>
          <w:sz w:val="24"/>
          <w:szCs w:val="24"/>
        </w:rPr>
        <w:t>住所又は所在地　　　　　　　　　　</w:t>
      </w:r>
    </w:p>
    <w:p>
      <w:pPr>
        <w:pStyle w:val="Normal"/>
        <w:ind w:left="3521" w:hanging="0"/>
        <w:rPr/>
      </w:pPr>
      <w:r>
        <w:rPr>
          <w:rFonts w:ascii="ＭＳ 明朝" w:hAnsi="ＭＳ 明朝" w:eastAsia="ＭＳ 明朝"/>
          <w:spacing w:val="240"/>
          <w:sz w:val="24"/>
          <w:szCs w:val="24"/>
        </w:rPr>
        <w:t>団体</w:t>
      </w:r>
      <w:r>
        <w:rPr>
          <w:rFonts w:ascii="ＭＳ 明朝" w:hAnsi="ＭＳ 明朝" w:eastAsia="ＭＳ 明朝"/>
          <w:spacing w:val="0"/>
          <w:sz w:val="24"/>
          <w:szCs w:val="24"/>
        </w:rPr>
        <w:t>名　　　　　　　　　　　　印</w:t>
      </w:r>
    </w:p>
    <w:p>
      <w:pPr>
        <w:pStyle w:val="Normal"/>
        <w:ind w:left="3521" w:hanging="0"/>
        <w:rPr>
          <w:rFonts w:ascii="ＭＳ 明朝" w:hAnsi="ＭＳ 明朝" w:eastAsia="ＭＳ 明朝"/>
          <w:spacing w:val="0"/>
          <w:sz w:val="24"/>
          <w:szCs w:val="24"/>
        </w:rPr>
      </w:pPr>
      <w:r>
        <w:rPr>
          <w:rFonts w:ascii="ＭＳ 明朝" w:hAnsi="ＭＳ 明朝" w:eastAsia="ＭＳ 明朝"/>
          <w:spacing w:val="120"/>
          <w:sz w:val="24"/>
          <w:szCs w:val="24"/>
        </w:rPr>
        <w:t>代表者</w:t>
      </w:r>
      <w:r>
        <w:rPr>
          <w:rFonts w:ascii="ＭＳ 明朝" w:hAnsi="ＭＳ 明朝" w:eastAsia="ＭＳ 明朝"/>
          <w:spacing w:val="0"/>
          <w:sz w:val="24"/>
          <w:szCs w:val="24"/>
        </w:rPr>
        <w:t>名　　　　　</w:t>
      </w:r>
    </w:p>
    <w:p>
      <w:pPr>
        <w:pStyle w:val="Normal"/>
        <w:overflowPunct w:val="false"/>
        <w:spacing w:before="480" w:after="0"/>
        <w:ind w:left="210" w:hanging="210"/>
        <w:rPr>
          <w:rFonts w:ascii="ＭＳ 明朝" w:hAnsi="ＭＳ 明朝" w:eastAsia="ＭＳ 明朝"/>
          <w:spacing w:val="0"/>
          <w:sz w:val="24"/>
          <w:szCs w:val="24"/>
        </w:rPr>
      </w:pPr>
      <w:r>
        <w:rPr>
          <w:rFonts w:ascii="ＭＳ 明朝" w:hAnsi="ＭＳ 明朝" w:eastAsia="ＭＳ 明朝"/>
          <w:spacing w:val="0"/>
          <w:sz w:val="24"/>
          <w:szCs w:val="24"/>
        </w:rPr>
        <w:t>　　　年　　月　　日浦添市指令第　　号で交付決定を受けた浦添市まちづくりプラン助成金に係る事業計画について、（変更・廃止）したいので浦添市まちづくりプラン助成金交付規程第６条第１項の規定により、下記のとおり申請します。</w:t>
      </w:r>
    </w:p>
    <w:p>
      <w:pPr>
        <w:pStyle w:val="Normal"/>
        <w:overflowPunct w:val="false"/>
        <w:spacing w:before="480" w:after="0"/>
        <w:jc w:val="center"/>
        <w:rPr>
          <w:rFonts w:ascii="ＭＳ 明朝" w:hAnsi="ＭＳ 明朝" w:eastAsia="ＭＳ 明朝"/>
          <w:spacing w:val="0"/>
          <w:sz w:val="24"/>
          <w:szCs w:val="24"/>
          <w:lang w:eastAsia="zh-TW"/>
        </w:rPr>
      </w:pPr>
      <w:r>
        <w:rPr>
          <w:rFonts w:ascii="ＭＳ 明朝" w:hAnsi="ＭＳ 明朝" w:eastAsia="ＭＳ 明朝"/>
          <w:spacing w:val="0"/>
          <w:sz w:val="24"/>
          <w:szCs w:val="24"/>
          <w:lang w:eastAsia="zh-TW"/>
        </w:rPr>
        <w:t>記</w:t>
      </w:r>
    </w:p>
    <w:p>
      <w:pPr>
        <w:pStyle w:val="Normal"/>
        <w:overflowPunct w:val="false"/>
        <w:spacing w:before="480" w:after="0"/>
        <w:ind w:firstLine="453"/>
        <w:rPr>
          <w:rFonts w:ascii="ＭＳ 明朝" w:hAnsi="ＭＳ 明朝" w:eastAsia="ＭＳ 明朝"/>
          <w:spacing w:val="0"/>
          <w:sz w:val="24"/>
          <w:szCs w:val="24"/>
          <w:lang w:eastAsia="zh-TW"/>
        </w:rPr>
      </w:pPr>
      <w:r>
        <w:rPr>
          <w:rFonts w:eastAsia="ＭＳ 明朝" w:ascii="ＭＳ 明朝" w:hAnsi="ＭＳ 明朝"/>
          <w:spacing w:val="0"/>
          <w:sz w:val="24"/>
          <w:szCs w:val="24"/>
          <w:lang w:eastAsia="zh-TW"/>
        </w:rPr>
        <w:t>1</w:t>
      </w:r>
      <w:r>
        <w:rPr>
          <w:rFonts w:ascii="ＭＳ 明朝" w:hAnsi="ＭＳ 明朝" w:eastAsia="ＭＳ 明朝"/>
          <w:spacing w:val="0"/>
          <w:sz w:val="24"/>
          <w:szCs w:val="24"/>
          <w:lang w:eastAsia="zh-TW"/>
        </w:rPr>
        <w:t>　</w:t>
      </w:r>
      <w:r>
        <w:rPr>
          <w:rFonts w:ascii="ＭＳ 明朝" w:hAnsi="ＭＳ 明朝" w:eastAsia="ＭＳ 明朝"/>
          <w:spacing w:val="0"/>
          <w:sz w:val="24"/>
          <w:szCs w:val="24"/>
        </w:rPr>
        <w:t>事業変更計画</w:t>
      </w:r>
      <w:r>
        <w:rPr>
          <w:rFonts w:ascii="ＭＳ 明朝" w:hAnsi="ＭＳ 明朝" w:eastAsia="ＭＳ 明朝"/>
          <w:spacing w:val="0"/>
          <w:sz w:val="24"/>
          <w:szCs w:val="24"/>
          <w:lang w:eastAsia="zh-TW"/>
        </w:rPr>
        <w:t>書</w:t>
      </w:r>
    </w:p>
    <w:p>
      <w:pPr>
        <w:pStyle w:val="Normal"/>
        <w:overflowPunct w:val="false"/>
        <w:spacing w:before="120" w:after="0"/>
        <w:ind w:firstLine="453"/>
        <w:rPr>
          <w:rFonts w:ascii="ＭＳ 明朝" w:hAnsi="ＭＳ 明朝" w:eastAsia="ＭＳ 明朝"/>
          <w:spacing w:val="0"/>
          <w:sz w:val="24"/>
          <w:szCs w:val="24"/>
        </w:rPr>
      </w:pPr>
      <w:r>
        <w:rPr>
          <w:rFonts w:eastAsia="ＭＳ 明朝" w:ascii="ＭＳ 明朝" w:hAnsi="ＭＳ 明朝"/>
          <w:spacing w:val="0"/>
          <w:sz w:val="24"/>
          <w:szCs w:val="24"/>
        </w:rPr>
        <w:t>2</w:t>
      </w:r>
      <w:r>
        <w:rPr>
          <w:rFonts w:ascii="ＭＳ 明朝" w:hAnsi="ＭＳ 明朝" w:eastAsia="ＭＳ 明朝"/>
          <w:spacing w:val="0"/>
          <w:sz w:val="24"/>
          <w:szCs w:val="24"/>
        </w:rPr>
        <w:t>　収支変更計画書</w:t>
      </w:r>
    </w:p>
    <w:p>
      <w:pPr>
        <w:pStyle w:val="Normal"/>
        <w:overflowPunct w:val="false"/>
        <w:spacing w:before="120" w:after="0"/>
        <w:ind w:firstLine="453"/>
        <w:rPr>
          <w:rFonts w:ascii="ＭＳ 明朝" w:hAnsi="ＭＳ 明朝" w:eastAsia="ＭＳ 明朝"/>
          <w:spacing w:val="0"/>
          <w:sz w:val="24"/>
          <w:szCs w:val="24"/>
        </w:rPr>
      </w:pPr>
      <w:r>
        <w:rPr>
          <w:rFonts w:eastAsia="ＭＳ 明朝" w:ascii="ＭＳ 明朝" w:hAnsi="ＭＳ 明朝"/>
          <w:spacing w:val="0"/>
          <w:sz w:val="24"/>
          <w:szCs w:val="24"/>
        </w:rPr>
        <w:t>3</w:t>
      </w:r>
      <w:r>
        <w:rPr>
          <w:rFonts w:ascii="ＭＳ 明朝" w:hAnsi="ＭＳ 明朝" w:eastAsia="ＭＳ 明朝"/>
          <w:spacing w:val="0"/>
          <w:sz w:val="24"/>
          <w:szCs w:val="24"/>
        </w:rPr>
        <w:t>　廃止の理由</w:t>
      </w:r>
    </w:p>
    <w:p>
      <w:pPr>
        <w:pStyle w:val="Normal"/>
        <w:rPr>
          <w:rFonts w:ascii="ＭＳ 明朝" w:hAnsi="ＭＳ 明朝" w:eastAsia="ＭＳ 明朝"/>
          <w:spacing w:val="0"/>
          <w:sz w:val="24"/>
          <w:szCs w:val="24"/>
        </w:rPr>
      </w:pPr>
      <w:r>
        <w:rPr>
          <w:rFonts w:eastAsia="ＭＳ 明朝" w:ascii="ＭＳ 明朝" w:hAnsi="ＭＳ 明朝"/>
          <w:spacing w:val="0"/>
          <w:sz w:val="24"/>
          <w:szCs w:val="24"/>
        </w:rPr>
      </w:r>
    </w:p>
    <w:p>
      <w:pPr>
        <w:pStyle w:val="Normal"/>
        <w:overflowPunct w:val="false"/>
        <w:spacing w:before="120" w:after="0"/>
        <w:ind w:firstLine="469"/>
        <w:rPr>
          <w:rFonts w:eastAsia="" w:asciiTheme="minorEastAsia" w:eastAsiaTheme="minorEastAsia" w:hAnsiTheme="minorEastAsia"/>
        </w:rPr>
      </w:pPr>
      <w:r>
        <w:rPr>
          <w:rFonts w:eastAsia="" w:asciiTheme="minorEastAsia" w:eastAsiaTheme="minorEastAsia" w:hAnsiTheme="minorEastAsia"/>
        </w:rPr>
      </w:r>
    </w:p>
    <w:p>
      <w:pPr>
        <w:pStyle w:val="Normal"/>
        <w:overflowPunct w:val="false"/>
        <w:spacing w:before="480" w:after="0"/>
        <w:rPr>
          <w:rFonts w:eastAsia="" w:asciiTheme="minorEastAsia" w:eastAsiaTheme="minorEastAsia" w:hAnsiTheme="minorEastAsia"/>
        </w:rPr>
      </w:pPr>
      <w:r>
        <w:rPr>
          <w:rFonts w:eastAsia="" w:asciiTheme="minorEastAsia" w:eastAsiaTheme="minorEastAsia" w:hAnsiTheme="minorEastAsia"/>
        </w:rPr>
      </w:r>
    </w:p>
    <w:p>
      <w:pPr>
        <w:pStyle w:val="Normal"/>
        <w:widowControl/>
        <w:rPr>
          <w:rFonts w:eastAsia="" w:asciiTheme="minorEastAsia" w:eastAsiaTheme="minorEastAsia" w:hAnsiTheme="minorEastAsia"/>
        </w:rPr>
      </w:pPr>
      <w:r>
        <w:rPr>
          <w:rFonts w:eastAsia="" w:asciiTheme="minorEastAsia" w:eastAsiaTheme="minorEastAsia" w:hAnsiTheme="minorEastAsia"/>
        </w:rPr>
      </w:r>
      <w:r>
        <w:br w:type="page"/>
      </w:r>
    </w:p>
    <w:p>
      <w:pPr>
        <w:pStyle w:val="Normal"/>
        <w:rPr>
          <w:rFonts w:asciiTheme="minorEastAsia" w:hAnsiTheme="minorEastAsia"/>
        </w:rPr>
      </w:pPr>
      <w:r>
        <w:rPr>
          <w:rFonts w:asciiTheme="minorEastAsia" w:hAnsiTheme="minorEastAsia"/>
        </w:rPr>
        <mc:AlternateContent>
          <mc:Choice Requires="wps">
            <w:drawing>
              <wp:anchor behindDoc="0" distT="0" distB="0" distL="0" distR="0" simplePos="0" locked="0" layoutInCell="1" allowOverlap="1" relativeHeight="3" wp14:anchorId="37553904">
                <wp:simplePos x="0" y="0"/>
                <wp:positionH relativeFrom="margin">
                  <wp:posOffset>0</wp:posOffset>
                </wp:positionH>
                <wp:positionV relativeFrom="paragraph">
                  <wp:posOffset>-635</wp:posOffset>
                </wp:positionV>
                <wp:extent cx="1410970" cy="344170"/>
                <wp:effectExtent l="0" t="0" r="19050" b="19050"/>
                <wp:wrapNone/>
                <wp:docPr id="1" name="正方形/長方形 246"/>
                <a:graphic xmlns:a="http://schemas.openxmlformats.org/drawingml/2006/main">
                  <a:graphicData uri="http://schemas.microsoft.com/office/word/2010/wordprocessingShape">
                    <wps:wsp>
                      <wps:cNvSpPr/>
                      <wps:spPr>
                        <a:xfrm>
                          <a:off x="0" y="0"/>
                          <a:ext cx="1410480" cy="34344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pPr>
                            <w:r>
                              <w:rPr>
                                <w:rFonts w:eastAsia="" w:asciiTheme="majorEastAsia" w:eastAsiaTheme="majorEastAsia" w:hAnsiTheme="majorEastAsia"/>
                                <w:b/>
                                <w:color w:val="auto"/>
                              </w:rPr>
                              <w:t>事業変更提出書類　</w:t>
                            </w:r>
                          </w:p>
                        </w:txbxContent>
                      </wps:txbx>
                      <wps:bodyPr anchor="ctr">
                        <a:prstTxWarp prst="textNoShape"/>
                        <a:noAutofit/>
                      </wps:bodyPr>
                    </wps:wsp>
                  </a:graphicData>
                </a:graphic>
              </wp:anchor>
            </w:drawing>
          </mc:Choice>
          <mc:Fallback>
            <w:pict>
              <v:rect id="shape_0" ID="正方形/長方形 246" fillcolor="yellow" stroked="t" style="position:absolute;margin-left:0pt;margin-top:-0.05pt;width:111pt;height:27pt;mso-position-horizontal-relative:margin" wp14:anchorId="37553904">
                <w10:wrap type="square"/>
                <v:fill o:detectmouseclick="t" type="solid" color2="blue"/>
                <v:stroke color="black" weight="19080" joinstyle="miter" endcap="flat"/>
                <v:textbox>
                  <w:txbxContent>
                    <w:p>
                      <w:pPr>
                        <w:pStyle w:val="Style32"/>
                        <w:rPr/>
                      </w:pPr>
                      <w:r>
                        <w:rPr>
                          <w:rFonts w:eastAsia="" w:asciiTheme="majorEastAsia" w:eastAsiaTheme="majorEastAsia" w:hAnsiTheme="majorEastAsia"/>
                          <w:b/>
                          <w:color w:val="auto"/>
                        </w:rPr>
                        <w:t>事業変更提出書類　</w:t>
                      </w:r>
                    </w:p>
                  </w:txbxContent>
                </v:textbox>
              </v:rect>
            </w:pict>
          </mc:Fallback>
        </mc:AlternateContent>
      </w:r>
    </w:p>
    <w:p>
      <w:pPr>
        <w:pStyle w:val="Normal"/>
        <w:rPr>
          <w:rFonts w:asciiTheme="minorEastAsia" w:hAnsiTheme="minorEastAsia"/>
        </w:rPr>
      </w:pPr>
      <w:r>
        <w:rPr>
          <w:rFonts w:asciiTheme="minorEastAsia" w:hAnsiTheme="minorEastAsia"/>
        </w:rPr>
        <mc:AlternateContent>
          <mc:Choice Requires="wps">
            <w:drawing>
              <wp:anchor behindDoc="0" distT="0" distB="0" distL="0" distR="0" simplePos="0" locked="0" layoutInCell="1" allowOverlap="1" relativeHeight="2" wp14:anchorId="52D7C4BD">
                <wp:simplePos x="0" y="0"/>
                <wp:positionH relativeFrom="margin">
                  <wp:align>right</wp:align>
                </wp:positionH>
                <wp:positionV relativeFrom="paragraph">
                  <wp:posOffset>14605</wp:posOffset>
                </wp:positionV>
                <wp:extent cx="820420" cy="344170"/>
                <wp:effectExtent l="0" t="0" r="19050" b="19050"/>
                <wp:wrapNone/>
                <wp:docPr id="3" name="正方形/長方形 9"/>
                <a:graphic xmlns:a="http://schemas.openxmlformats.org/drawingml/2006/main">
                  <a:graphicData uri="http://schemas.microsoft.com/office/word/2010/wordprocessingShape">
                    <wps:wsp>
                      <wps:cNvSpPr/>
                      <wps:spPr>
                        <a:xfrm>
                          <a:off x="0" y="0"/>
                          <a:ext cx="819720" cy="34344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pPr>
                            <w:r>
                              <w:rPr>
                                <w:rFonts w:eastAsia="" w:asciiTheme="majorEastAsia" w:eastAsiaTheme="majorEastAsia" w:hAnsiTheme="majorEastAsia"/>
                                <w:color w:val="auto"/>
                              </w:rPr>
                              <w:t>別添Ａ</w:t>
                            </w:r>
                          </w:p>
                        </w:txbxContent>
                      </wps:txbx>
                      <wps:bodyPr anchor="ctr">
                        <a:prstTxWarp prst="textNoShape"/>
                        <a:noAutofit/>
                      </wps:bodyPr>
                    </wps:wsp>
                  </a:graphicData>
                </a:graphic>
              </wp:anchor>
            </w:drawing>
          </mc:Choice>
          <mc:Fallback>
            <w:pict>
              <v:rect id="shape_0" ID="正方形/長方形 9" fillcolor="white" stroked="t" style="position:absolute;margin-left:406pt;margin-top:1.15pt;width:64.5pt;height:27pt;mso-position-horizontal:right;mso-position-horizontal-relative:margin" wp14:anchorId="52D7C4BD">
                <w10:wrap type="square"/>
                <v:fill o:detectmouseclick="t" type="solid" color2="black"/>
                <v:stroke color="black" weight="12600" joinstyle="miter" endcap="flat"/>
                <v:textbox>
                  <w:txbxContent>
                    <w:p>
                      <w:pPr>
                        <w:pStyle w:val="Style32"/>
                        <w:jc w:val="center"/>
                        <w:rPr/>
                      </w:pPr>
                      <w:r>
                        <w:rPr>
                          <w:rFonts w:eastAsia="" w:asciiTheme="majorEastAsia" w:eastAsiaTheme="majorEastAsia" w:hAnsiTheme="majorEastAsia"/>
                          <w:color w:val="auto"/>
                        </w:rPr>
                        <w:t>別添Ａ</w:t>
                      </w:r>
                    </w:p>
                  </w:txbxContent>
                </v:textbox>
              </v:rect>
            </w:pict>
          </mc:Fallback>
        </mc:AlternateContent>
      </w:r>
    </w:p>
    <w:p>
      <w:pPr>
        <w:pStyle w:val="Normal"/>
        <w:rPr>
          <w:rFonts w:asciiTheme="minorEastAsia" w:hAnsiTheme="minorEastAsia"/>
        </w:rPr>
      </w:pPr>
      <w:r>
        <w:rPr>
          <w:rFonts w:asciiTheme="minorEastAsia" w:hAnsiTheme="minorEastAsia"/>
        </w:rPr>
      </w:r>
    </w:p>
    <w:p>
      <w:pPr>
        <w:pStyle w:val="Normal"/>
        <w:jc w:val="center"/>
        <w:rPr>
          <w:rFonts w:eastAsia="" w:asciiTheme="majorEastAsia" w:eastAsiaTheme="majorEastAsia" w:hAnsiTheme="majorEastAsia"/>
          <w:b/>
          <w:b/>
          <w:sz w:val="28"/>
          <w:szCs w:val="28"/>
        </w:rPr>
      </w:pPr>
      <w:r>
        <w:rPr>
          <w:rFonts w:eastAsia="" w:asciiTheme="majorEastAsia" w:eastAsiaTheme="majorEastAsia" w:hAnsiTheme="majorEastAsia"/>
          <w:b/>
          <w:sz w:val="28"/>
          <w:szCs w:val="28"/>
        </w:rPr>
        <w:t>事 業 変 更 計 画 書</w:t>
      </w:r>
    </w:p>
    <w:tbl>
      <w:tblPr>
        <w:tblW w:w="7778" w:type="dxa"/>
        <w:jc w:val="center"/>
        <w:tblInd w:w="0" w:type="dxa"/>
        <w:tblCellMar>
          <w:top w:w="0" w:type="dxa"/>
          <w:left w:w="99" w:type="dxa"/>
          <w:bottom w:w="0" w:type="dxa"/>
          <w:right w:w="99" w:type="dxa"/>
        </w:tblCellMar>
        <w:tblLook w:firstRow="1" w:noVBand="1" w:lastRow="0" w:firstColumn="1" w:lastColumn="0" w:noHBand="0" w:val="04a0"/>
      </w:tblPr>
      <w:tblGrid>
        <w:gridCol w:w="1564"/>
        <w:gridCol w:w="6213"/>
      </w:tblGrid>
      <w:tr>
        <w:trPr>
          <w:trHeight w:val="600" w:hRule="atLeast"/>
        </w:trPr>
        <w:tc>
          <w:tcPr>
            <w:tcW w:w="1564"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事業の名称</w:t>
            </w:r>
          </w:p>
        </w:tc>
        <w:tc>
          <w:tcPr>
            <w:tcW w:w="6213"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1564"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団　体　名</w:t>
            </w:r>
          </w:p>
        </w:tc>
        <w:tc>
          <w:tcPr>
            <w:tcW w:w="6213"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jc w:val="center"/>
        <w:rPr>
          <w:rFonts w:eastAsia="" w:asciiTheme="majorEastAsia" w:eastAsiaTheme="majorEastAsia" w:hAnsiTheme="majorEastAsia"/>
          <w:b/>
          <w:b/>
          <w:sz w:val="28"/>
          <w:szCs w:val="28"/>
        </w:rPr>
      </w:pPr>
      <w:r>
        <w:rPr>
          <w:rFonts w:eastAsia="" w:asciiTheme="majorEastAsia" w:eastAsiaTheme="majorEastAsia" w:hAnsiTheme="majorEastAsia"/>
          <w:b/>
          <w:sz w:val="28"/>
          <w:szCs w:val="28"/>
        </w:rPr>
      </w:r>
    </w:p>
    <w:tbl>
      <w:tblPr>
        <w:tblW w:w="9491" w:type="dxa"/>
        <w:jc w:val="left"/>
        <w:tblInd w:w="2" w:type="dxa"/>
        <w:tblCellMar>
          <w:top w:w="0" w:type="dxa"/>
          <w:left w:w="99" w:type="dxa"/>
          <w:bottom w:w="0" w:type="dxa"/>
          <w:right w:w="99" w:type="dxa"/>
        </w:tblCellMar>
        <w:tblLook w:firstRow="0" w:noVBand="0" w:lastRow="0" w:firstColumn="0" w:lastColumn="0" w:noHBand="0" w:val="0000"/>
      </w:tblPr>
      <w:tblGrid>
        <w:gridCol w:w="1409"/>
        <w:gridCol w:w="4038"/>
        <w:gridCol w:w="4044"/>
      </w:tblGrid>
      <w:tr>
        <w:trPr>
          <w:trHeight w:val="680" w:hRule="exact"/>
        </w:trPr>
        <w:tc>
          <w:tcPr>
            <w:tcW w:w="1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 w:hanging="0"/>
              <w:rPr>
                <w:rFonts w:ascii="ＭＳ ゴシック" w:hAnsi="ＭＳ ゴシック" w:eastAsia="ＭＳ ゴシック"/>
              </w:rPr>
            </w:pPr>
            <w:r>
              <w:rPr>
                <w:rFonts w:eastAsia="ＭＳ ゴシック" w:ascii="ＭＳ ゴシック" w:hAnsi="ＭＳ ゴシック"/>
              </w:rPr>
            </w:r>
          </w:p>
        </w:tc>
        <w:tc>
          <w:tcPr>
            <w:tcW w:w="4038"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rPr>
            </w:pPr>
            <w:r>
              <w:rPr>
                <w:rFonts w:ascii="ＭＳ ゴシック" w:hAnsi="ＭＳ ゴシック" w:eastAsia="ＭＳ ゴシック"/>
              </w:rPr>
              <w:t>変更前（変更事項のみ記載）</w:t>
            </w:r>
          </w:p>
        </w:tc>
        <w:tc>
          <w:tcPr>
            <w:tcW w:w="4044"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rPr>
            </w:pPr>
            <w:r>
              <w:rPr>
                <w:rFonts w:ascii="ＭＳ ゴシック" w:hAnsi="ＭＳ ゴシック" w:eastAsia="ＭＳ ゴシック"/>
              </w:rPr>
              <w:t>変更後</w:t>
            </w:r>
          </w:p>
        </w:tc>
      </w:tr>
      <w:tr>
        <w:trPr>
          <w:trHeight w:val="4566" w:hRule="atLeast"/>
        </w:trPr>
        <w:tc>
          <w:tcPr>
            <w:tcW w:w="1409"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rPr>
            </w:pPr>
            <w:r>
              <w:rPr>
                <w:rFonts w:ascii="ＭＳ ゴシック" w:hAnsi="ＭＳ ゴシック" w:eastAsia="ＭＳ ゴシック"/>
              </w:rPr>
              <w:t>変更内容</w:t>
            </w:r>
          </w:p>
        </w:tc>
        <w:tc>
          <w:tcPr>
            <w:tcW w:w="403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jc w:val="both"/>
              <w:rPr>
                <w:rFonts w:ascii="ＭＳ ゴシック" w:hAnsi="ＭＳ ゴシック" w:eastAsia="ＭＳ ゴシック"/>
              </w:rPr>
            </w:pPr>
            <w:r>
              <w:rPr>
                <w:rFonts w:ascii="ＭＳ ゴシック" w:hAnsi="ＭＳ ゴシック" w:eastAsia="ＭＳ ゴシック"/>
              </w:rPr>
              <w:t>・団体の代表者</w:t>
            </w:r>
          </w:p>
          <w:p>
            <w:pPr>
              <w:pStyle w:val="Normal"/>
              <w:ind w:left="-7" w:hanging="0"/>
              <w:jc w:val="both"/>
              <w:rPr>
                <w:rFonts w:ascii="ＭＳ ゴシック" w:hAnsi="ＭＳ ゴシック" w:eastAsia="ＭＳ ゴシック"/>
              </w:rPr>
            </w:pPr>
            <w:r>
              <w:rPr>
                <w:rFonts w:ascii="ＭＳ ゴシック" w:hAnsi="ＭＳ ゴシック" w:eastAsia="ＭＳ ゴシック"/>
              </w:rPr>
              <w:t>・事業実施期間</w:t>
            </w:r>
          </w:p>
          <w:p>
            <w:pPr>
              <w:pStyle w:val="Normal"/>
              <w:ind w:left="-7" w:hanging="0"/>
              <w:jc w:val="both"/>
              <w:rPr>
                <w:rFonts w:ascii="ＭＳ ゴシック" w:hAnsi="ＭＳ ゴシック" w:eastAsia="ＭＳ ゴシック"/>
              </w:rPr>
            </w:pPr>
            <w:r>
              <w:rPr>
                <w:rFonts w:ascii="ＭＳ ゴシック" w:hAnsi="ＭＳ ゴシック" w:eastAsia="ＭＳ ゴシック"/>
              </w:rPr>
              <w:t>・事業内容</w:t>
            </w:r>
          </w:p>
          <w:p>
            <w:pPr>
              <w:pStyle w:val="Normal"/>
              <w:ind w:left="-7" w:hanging="0"/>
              <w:jc w:val="both"/>
              <w:rPr>
                <w:rFonts w:ascii="ＭＳ ゴシック" w:hAnsi="ＭＳ ゴシック" w:eastAsia="ＭＳ ゴシック"/>
              </w:rPr>
            </w:pPr>
            <w:r>
              <w:rPr>
                <w:rFonts w:ascii="ＭＳ ゴシック" w:hAnsi="ＭＳ ゴシック" w:eastAsia="ＭＳ ゴシック"/>
              </w:rPr>
              <w:t>・スケジュール</w:t>
            </w:r>
          </w:p>
          <w:p>
            <w:pPr>
              <w:pStyle w:val="Normal"/>
              <w:ind w:left="-7" w:hanging="0"/>
              <w:jc w:val="both"/>
              <w:rPr>
                <w:rFonts w:ascii="ＭＳ ゴシック" w:hAnsi="ＭＳ ゴシック" w:eastAsia="ＭＳ ゴシック"/>
              </w:rPr>
            </w:pPr>
            <w:r>
              <w:rPr>
                <w:rFonts w:ascii="ＭＳ ゴシック" w:hAnsi="ＭＳ ゴシック" w:eastAsia="ＭＳ ゴシック"/>
              </w:rPr>
              <w:t>・助成金交付申請額</w:t>
            </w:r>
          </w:p>
          <w:p>
            <w:pPr>
              <w:pStyle w:val="Normal"/>
              <w:ind w:left="-7" w:hanging="0"/>
              <w:jc w:val="both"/>
              <w:rPr>
                <w:rFonts w:ascii="ＭＳ ゴシック" w:hAnsi="ＭＳ ゴシック" w:eastAsia="ＭＳ ゴシック"/>
              </w:rPr>
            </w:pPr>
            <w:r>
              <w:rPr>
                <w:rFonts w:ascii="ＭＳ ゴシック" w:hAnsi="ＭＳ ゴシック" w:eastAsia="ＭＳ ゴシック"/>
              </w:rPr>
              <w:t>　（科目間の流用、減額等）</w:t>
            </w:r>
          </w:p>
          <w:p>
            <w:pPr>
              <w:pStyle w:val="Normal"/>
              <w:ind w:left="-7" w:hanging="0"/>
              <w:jc w:val="both"/>
              <w:rPr>
                <w:rFonts w:ascii="ＭＳ ゴシック" w:hAnsi="ＭＳ ゴシック" w:eastAsia="ＭＳ ゴシック"/>
              </w:rPr>
            </w:pPr>
            <w:r>
              <w:rPr>
                <w:rFonts w:ascii="ＭＳ ゴシック" w:hAnsi="ＭＳ ゴシック" w:eastAsia="ＭＳ ゴシック"/>
              </w:rPr>
              <w:t>　　　　　　　　　　　　　　等</w:t>
            </w:r>
          </w:p>
          <w:p>
            <w:pPr>
              <w:pStyle w:val="Normal"/>
              <w:ind w:left="-7" w:hanging="0"/>
              <w:jc w:val="both"/>
              <w:rPr>
                <w:rFonts w:ascii="ＭＳ ゴシック" w:hAnsi="ＭＳ ゴシック" w:eastAsia="ＭＳ ゴシック"/>
              </w:rPr>
            </w:pPr>
            <w:r>
              <w:rPr>
                <w:rFonts w:eastAsia="ＭＳ ゴシック" w:ascii="ＭＳ ゴシック" w:hAnsi="ＭＳ ゴシック"/>
              </w:rPr>
            </w:r>
          </w:p>
          <w:p>
            <w:pPr>
              <w:pStyle w:val="Normal"/>
              <w:ind w:left="-7" w:hanging="0"/>
              <w:jc w:val="both"/>
              <w:rPr>
                <w:rFonts w:ascii="ＭＳ ゴシック" w:hAnsi="ＭＳ ゴシック" w:eastAsia="ＭＳ ゴシック"/>
              </w:rPr>
            </w:pPr>
            <w:r>
              <w:rPr>
                <w:rFonts w:eastAsia="ＭＳ ゴシック" w:ascii="ＭＳ ゴシック" w:hAnsi="ＭＳ ゴシック"/>
              </w:rPr>
            </w:r>
          </w:p>
          <w:p>
            <w:pPr>
              <w:pStyle w:val="Normal"/>
              <w:ind w:left="-7" w:hanging="0"/>
              <w:jc w:val="both"/>
              <w:rPr>
                <w:rFonts w:ascii="ＭＳ ゴシック" w:hAnsi="ＭＳ ゴシック" w:eastAsia="ＭＳ ゴシック"/>
              </w:rPr>
            </w:pPr>
            <w:r>
              <w:rPr>
                <w:rFonts w:eastAsia="ＭＳ ゴシック" w:ascii="ＭＳ ゴシック" w:hAnsi="ＭＳ ゴシック"/>
              </w:rPr>
            </w:r>
          </w:p>
          <w:p>
            <w:pPr>
              <w:pStyle w:val="Normal"/>
              <w:ind w:left="-7" w:hanging="0"/>
              <w:jc w:val="both"/>
              <w:rPr>
                <w:rFonts w:ascii="ＭＳ ゴシック" w:hAnsi="ＭＳ ゴシック" w:eastAsia="ＭＳ ゴシック"/>
              </w:rPr>
            </w:pPr>
            <w:r>
              <w:rPr>
                <w:rFonts w:eastAsia="ＭＳ ゴシック" w:ascii="ＭＳ ゴシック" w:hAnsi="ＭＳ ゴシック"/>
              </w:rPr>
            </w:r>
          </w:p>
        </w:tc>
        <w:tc>
          <w:tcPr>
            <w:tcW w:w="4044"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jc w:val="both"/>
              <w:rPr>
                <w:rFonts w:ascii="ＭＳ ゴシック" w:hAnsi="ＭＳ ゴシック" w:eastAsia="ＭＳ ゴシック"/>
              </w:rPr>
            </w:pPr>
            <w:r>
              <w:rPr>
                <w:rFonts w:eastAsia="ＭＳ ゴシック" w:ascii="ＭＳ ゴシック" w:hAnsi="ＭＳ ゴシック"/>
              </w:rPr>
            </w:r>
          </w:p>
        </w:tc>
      </w:tr>
      <w:tr>
        <w:trPr>
          <w:trHeight w:val="4815" w:hRule="atLeast"/>
        </w:trPr>
        <w:tc>
          <w:tcPr>
            <w:tcW w:w="1409"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rPr>
            </w:pPr>
            <w:r>
              <w:rPr>
                <w:rFonts w:ascii="ＭＳ ゴシック" w:hAnsi="ＭＳ ゴシック" w:eastAsia="ＭＳ ゴシック"/>
              </w:rPr>
              <w:t>変更理由</w:t>
            </w:r>
          </w:p>
        </w:tc>
        <w:tc>
          <w:tcPr>
            <w:tcW w:w="80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rFonts w:ascii="ＭＳ ゴシック" w:hAnsi="ＭＳ ゴシック" w:eastAsia="ＭＳ ゴシック"/>
              </w:rPr>
            </w:pPr>
            <w:r>
              <w:rPr>
                <w:rFonts w:eastAsia="ＭＳ ゴシック" w:ascii="ＭＳ ゴシック" w:hAnsi="ＭＳ ゴシック"/>
              </w:rPr>
            </w:r>
          </w:p>
        </w:tc>
      </w:tr>
    </w:tbl>
    <w:p>
      <w:pPr>
        <w:pStyle w:val="Normal"/>
        <w:widowControl/>
        <w:rPr/>
      </w:pPr>
      <w:r>
        <w:rPr/>
      </w:r>
      <w:r>
        <w:br w:type="page"/>
      </w:r>
    </w:p>
    <w:p>
      <w:pPr>
        <w:pStyle w:val="Normal"/>
        <w:overflowPunct w:val="false"/>
        <w:rPr/>
      </w:pPr>
      <w:r>
        <w:rPr/>
        <mc:AlternateContent>
          <mc:Choice Requires="wps">
            <w:drawing>
              <wp:anchor behindDoc="0" distT="0" distB="0" distL="0" distR="0" simplePos="0" locked="0" layoutInCell="1" allowOverlap="1" relativeHeight="4" wp14:anchorId="7B562B13">
                <wp:simplePos x="0" y="0"/>
                <wp:positionH relativeFrom="margin">
                  <wp:posOffset>0</wp:posOffset>
                </wp:positionH>
                <wp:positionV relativeFrom="paragraph">
                  <wp:posOffset>64135</wp:posOffset>
                </wp:positionV>
                <wp:extent cx="1410970" cy="344170"/>
                <wp:effectExtent l="0" t="0" r="19050" b="19050"/>
                <wp:wrapNone/>
                <wp:docPr id="5" name="正方形/長方形 247"/>
                <a:graphic xmlns:a="http://schemas.openxmlformats.org/drawingml/2006/main">
                  <a:graphicData uri="http://schemas.microsoft.com/office/word/2010/wordprocessingShape">
                    <wps:wsp>
                      <wps:cNvSpPr/>
                      <wps:spPr>
                        <a:xfrm>
                          <a:off x="0" y="0"/>
                          <a:ext cx="1410480" cy="34344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pPr>
                            <w:r>
                              <w:rPr>
                                <w:rFonts w:eastAsia="" w:asciiTheme="majorEastAsia" w:eastAsiaTheme="majorEastAsia" w:hAnsiTheme="majorEastAsia"/>
                                <w:b/>
                                <w:color w:val="auto"/>
                              </w:rPr>
                              <w:t>事業変更提出書類　</w:t>
                            </w:r>
                          </w:p>
                        </w:txbxContent>
                      </wps:txbx>
                      <wps:bodyPr anchor="ctr">
                        <a:prstTxWarp prst="textNoShape"/>
                        <a:noAutofit/>
                      </wps:bodyPr>
                    </wps:wsp>
                  </a:graphicData>
                </a:graphic>
              </wp:anchor>
            </w:drawing>
          </mc:Choice>
          <mc:Fallback>
            <w:pict>
              <v:rect id="shape_0" ID="正方形/長方形 247" fillcolor="yellow" stroked="t" style="position:absolute;margin-left:0pt;margin-top:5.05pt;width:111pt;height:27pt;mso-position-horizontal-relative:margin" wp14:anchorId="7B562B13">
                <w10:wrap type="square"/>
                <v:fill o:detectmouseclick="t" type="solid" color2="blue"/>
                <v:stroke color="black" weight="19080" joinstyle="miter" endcap="flat"/>
                <v:textbox>
                  <w:txbxContent>
                    <w:p>
                      <w:pPr>
                        <w:pStyle w:val="Style32"/>
                        <w:rPr/>
                      </w:pPr>
                      <w:r>
                        <w:rPr>
                          <w:rFonts w:eastAsia="" w:asciiTheme="majorEastAsia" w:eastAsiaTheme="majorEastAsia" w:hAnsiTheme="majorEastAsia"/>
                          <w:b/>
                          <w:color w:val="auto"/>
                        </w:rPr>
                        <w:t>事業変更提出書類　</w:t>
                      </w:r>
                    </w:p>
                  </w:txbxContent>
                </v:textbox>
              </v:rect>
            </w:pict>
          </mc:Fallback>
        </mc:AlternateContent>
        <mc:AlternateContent>
          <mc:Choice Requires="wps">
            <w:drawing>
              <wp:anchor behindDoc="0" distT="0" distB="0" distL="0" distR="0" simplePos="0" locked="0" layoutInCell="1" allowOverlap="1" relativeHeight="5" wp14:anchorId="2971D7E6">
                <wp:simplePos x="0" y="0"/>
                <wp:positionH relativeFrom="margin">
                  <wp:align>right</wp:align>
                </wp:positionH>
                <wp:positionV relativeFrom="paragraph">
                  <wp:posOffset>247015</wp:posOffset>
                </wp:positionV>
                <wp:extent cx="820420" cy="344170"/>
                <wp:effectExtent l="0" t="0" r="19050" b="19050"/>
                <wp:wrapNone/>
                <wp:docPr id="7" name="正方形/長方形 11"/>
                <a:graphic xmlns:a="http://schemas.openxmlformats.org/drawingml/2006/main">
                  <a:graphicData uri="http://schemas.microsoft.com/office/word/2010/wordprocessingShape">
                    <wps:wsp>
                      <wps:cNvSpPr/>
                      <wps:spPr>
                        <a:xfrm>
                          <a:off x="0" y="0"/>
                          <a:ext cx="819720" cy="34344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pPr>
                            <w:r>
                              <w:rPr>
                                <w:rFonts w:eastAsia="" w:asciiTheme="majorEastAsia" w:eastAsiaTheme="majorEastAsia" w:hAnsiTheme="majorEastAsia"/>
                                <w:color w:val="auto"/>
                              </w:rPr>
                              <w:t>別添Ｂ</w:t>
                            </w:r>
                          </w:p>
                        </w:txbxContent>
                      </wps:txbx>
                      <wps:bodyPr anchor="ctr">
                        <a:prstTxWarp prst="textNoShape"/>
                        <a:noAutofit/>
                      </wps:bodyPr>
                    </wps:wsp>
                  </a:graphicData>
                </a:graphic>
              </wp:anchor>
            </w:drawing>
          </mc:Choice>
          <mc:Fallback>
            <w:pict>
              <v:rect id="shape_0" ID="正方形/長方形 11" fillcolor="white" stroked="t" style="position:absolute;margin-left:406pt;margin-top:19.45pt;width:64.5pt;height:27pt;mso-position-horizontal:right;mso-position-horizontal-relative:margin" wp14:anchorId="2971D7E6">
                <w10:wrap type="square"/>
                <v:fill o:detectmouseclick="t" type="solid" color2="black"/>
                <v:stroke color="black" weight="12600" joinstyle="miter" endcap="flat"/>
                <v:textbox>
                  <w:txbxContent>
                    <w:p>
                      <w:pPr>
                        <w:pStyle w:val="Style32"/>
                        <w:jc w:val="center"/>
                        <w:rPr/>
                      </w:pPr>
                      <w:r>
                        <w:rPr>
                          <w:rFonts w:eastAsia="" w:asciiTheme="majorEastAsia" w:eastAsiaTheme="majorEastAsia" w:hAnsiTheme="majorEastAsia"/>
                          <w:color w:val="auto"/>
                        </w:rPr>
                        <w:t>別添Ｂ</w:t>
                      </w:r>
                    </w:p>
                  </w:txbxContent>
                </v:textbox>
              </v:rect>
            </w:pict>
          </mc:Fallback>
        </mc:AlternateContent>
      </w:r>
    </w:p>
    <w:p>
      <w:pPr>
        <w:pStyle w:val="Normal"/>
        <w:overflowPunct w:val="false"/>
        <w:rPr>
          <w:rFonts w:eastAsia="" w:asciiTheme="minorEastAsia" w:eastAsiaTheme="minorEastAsia" w:hAnsiTheme="minorEastAsia"/>
          <w:lang w:eastAsia="zh-CN"/>
        </w:rPr>
      </w:pPr>
      <w:r>
        <w:rPr>
          <w:rFonts w:eastAsia="" w:asciiTheme="minorEastAsia" w:eastAsiaTheme="minorEastAsia" w:hAnsiTheme="minorEastAsia"/>
          <w:lang w:eastAsia="zh-CN"/>
        </w:rPr>
      </w:r>
    </w:p>
    <w:p>
      <w:pPr>
        <w:pStyle w:val="Normal"/>
        <w:spacing w:lineRule="exact" w:line="366"/>
        <w:rPr>
          <w:rFonts w:eastAsia="" w:asciiTheme="minorEastAsia" w:eastAsiaTheme="minorEastAsia" w:hAnsiTheme="minorEastAsia"/>
          <w:spacing w:val="2"/>
        </w:rPr>
      </w:pPr>
      <w:r>
        <w:rPr>
          <w:rFonts w:eastAsia="" w:asciiTheme="minorEastAsia" w:eastAsiaTheme="minorEastAsia" w:hAnsiTheme="minorEastAsia"/>
          <w:spacing w:val="2"/>
        </w:rPr>
      </w:r>
    </w:p>
    <w:p>
      <w:pPr>
        <w:pStyle w:val="Normal"/>
        <w:rPr>
          <w:rFonts w:eastAsia="" w:asciiTheme="minorEastAsia" w:eastAsiaTheme="minorEastAsia" w:hAnsiTheme="minorEastAsia"/>
          <w:spacing w:val="2"/>
        </w:rPr>
      </w:pPr>
      <w:r>
        <w:rPr>
          <w:rFonts w:eastAsia="" w:asciiTheme="minorEastAsia" w:eastAsiaTheme="minorEastAsia" w:hAnsiTheme="minorEastAsia"/>
          <w:spacing w:val="2"/>
        </w:rPr>
      </w:r>
    </w:p>
    <w:p>
      <w:pPr>
        <w:pStyle w:val="Normal"/>
        <w:spacing w:lineRule="exact" w:line="426"/>
        <w:jc w:val="center"/>
        <w:rPr>
          <w:rFonts w:eastAsia="" w:asciiTheme="majorEastAsia" w:eastAsiaTheme="majorEastAsia" w:hAnsiTheme="majorEastAsia"/>
          <w:spacing w:val="2"/>
          <w:sz w:val="28"/>
          <w:szCs w:val="28"/>
        </w:rPr>
      </w:pPr>
      <w:r>
        <w:rPr>
          <w:rFonts w:cs="ＭＳ 明朝" w:eastAsia="" w:asciiTheme="majorEastAsia" w:eastAsiaTheme="majorEastAsia" w:hAnsiTheme="majorEastAsia"/>
          <w:b/>
          <w:sz w:val="28"/>
          <w:szCs w:val="28"/>
        </w:rPr>
        <w:t>収 支 変 更 計 画 書</w:t>
      </w:r>
    </w:p>
    <w:tbl>
      <w:tblPr>
        <w:tblW w:w="7778" w:type="dxa"/>
        <w:jc w:val="center"/>
        <w:tblInd w:w="0" w:type="dxa"/>
        <w:tblCellMar>
          <w:top w:w="0" w:type="dxa"/>
          <w:left w:w="99" w:type="dxa"/>
          <w:bottom w:w="0" w:type="dxa"/>
          <w:right w:w="99" w:type="dxa"/>
        </w:tblCellMar>
        <w:tblLook w:firstRow="1" w:noVBand="1" w:lastRow="0" w:firstColumn="1" w:lastColumn="0" w:noHBand="0" w:val="04a0"/>
      </w:tblPr>
      <w:tblGrid>
        <w:gridCol w:w="1564"/>
        <w:gridCol w:w="6213"/>
      </w:tblGrid>
      <w:tr>
        <w:trPr>
          <w:trHeight w:val="600" w:hRule="atLeast"/>
        </w:trPr>
        <w:tc>
          <w:tcPr>
            <w:tcW w:w="1564"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事業の名称</w:t>
            </w:r>
          </w:p>
        </w:tc>
        <w:tc>
          <w:tcPr>
            <w:tcW w:w="6213"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1564" w:type="dxa"/>
            <w:tcBorders>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団　体　名</w:t>
            </w:r>
          </w:p>
        </w:tc>
        <w:tc>
          <w:tcPr>
            <w:tcW w:w="6213"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rPr>
          <w:rFonts w:eastAsia="" w:asciiTheme="minorEastAsia" w:eastAsiaTheme="minorEastAsia" w:hAnsiTheme="minorEastAsia"/>
        </w:rPr>
      </w:pPr>
      <w:r>
        <w:rPr>
          <w:rFonts w:eastAsia="" w:asciiTheme="minorEastAsia" w:eastAsiaTheme="minorEastAsia" w:hAnsiTheme="minorEastAsia"/>
        </w:rPr>
      </w:r>
    </w:p>
    <w:p>
      <w:pPr>
        <w:pStyle w:val="Normal"/>
        <w:rPr>
          <w:rFonts w:eastAsia="" w:asciiTheme="minorEastAsia" w:eastAsiaTheme="minorEastAsia" w:hAnsiTheme="minorEastAsia"/>
        </w:rPr>
      </w:pPr>
      <w:r>
        <w:rPr>
          <w:rFonts w:eastAsia="" w:asciiTheme="minorEastAsia" w:eastAsiaTheme="minorEastAsia" w:hAnsiTheme="minorEastAsia"/>
        </w:rPr>
      </w:r>
    </w:p>
    <w:p>
      <w:pPr>
        <w:pStyle w:val="Normal"/>
        <w:ind w:firstLine="235"/>
        <w:rPr>
          <w:rFonts w:eastAsia="" w:asciiTheme="minorEastAsia" w:eastAsiaTheme="minorEastAsia" w:hAnsiTheme="minorEastAsia"/>
        </w:rPr>
      </w:pPr>
      <w:r>
        <w:rPr>
          <w:rFonts w:eastAsia="" w:asciiTheme="minorEastAsia" w:eastAsiaTheme="minorEastAsia" w:hAnsiTheme="minorEastAsia"/>
        </w:rPr>
        <w:t>収入　　　　　　　　　　　　　　　　　　　　　　　　　　　　　　　　　単位：円</w:t>
      </w:r>
    </w:p>
    <w:tbl>
      <w:tblPr>
        <w:tblW w:w="9497" w:type="dxa"/>
        <w:jc w:val="center"/>
        <w:tblInd w:w="0" w:type="dxa"/>
        <w:tblCellMar>
          <w:top w:w="0" w:type="dxa"/>
          <w:left w:w="99" w:type="dxa"/>
          <w:bottom w:w="0" w:type="dxa"/>
          <w:right w:w="99" w:type="dxa"/>
        </w:tblCellMar>
        <w:tblLook w:firstRow="1" w:noVBand="1" w:lastRow="0" w:firstColumn="1" w:lastColumn="0" w:noHBand="0" w:val="04a0"/>
      </w:tblPr>
      <w:tblGrid>
        <w:gridCol w:w="2120"/>
        <w:gridCol w:w="1842"/>
        <w:gridCol w:w="1700"/>
        <w:gridCol w:w="1725"/>
        <w:gridCol w:w="1"/>
        <w:gridCol w:w="2109"/>
      </w:tblGrid>
      <w:tr>
        <w:trPr>
          <w:trHeight w:val="402" w:hRule="atLeast"/>
        </w:trPr>
        <w:tc>
          <w:tcPr>
            <w:tcW w:w="2120" w:type="dxa"/>
            <w:vMerge w:val="restart"/>
            <w:tcBorders>
              <w:top w:val="single" w:sz="4" w:space="0" w:color="000000"/>
              <w:left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科目</w:t>
            </w:r>
          </w:p>
        </w:tc>
        <w:tc>
          <w:tcPr>
            <w:tcW w:w="5268" w:type="dxa"/>
            <w:gridSpan w:val="4"/>
            <w:tcBorders>
              <w:top w:val="single" w:sz="4" w:space="0" w:color="000000"/>
              <w:bottom w:val="single" w:sz="4" w:space="0" w:color="000000"/>
              <w:right w:val="single" w:sz="4" w:space="0" w:color="000000"/>
            </w:tcBorders>
            <w:shd w:color="000000" w:fill="CCFFFF" w:val="clea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金額</w:t>
            </w:r>
          </w:p>
        </w:tc>
        <w:tc>
          <w:tcPr>
            <w:tcW w:w="2109" w:type="dxa"/>
            <w:vMerge w:val="restart"/>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内訳</w:t>
            </w:r>
          </w:p>
        </w:tc>
      </w:tr>
      <w:tr>
        <w:trPr>
          <w:trHeight w:val="402" w:hRule="atLeast"/>
        </w:trPr>
        <w:tc>
          <w:tcPr>
            <w:tcW w:w="2120" w:type="dxa"/>
            <w:vMerge w:val="continue"/>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1842" w:type="dxa"/>
            <w:tcBorders>
              <w:top w:val="single" w:sz="4" w:space="0" w:color="000000"/>
              <w:bottom w:val="single" w:sz="4" w:space="0" w:color="000000"/>
              <w:right w:val="single" w:sz="4" w:space="0" w:color="000000"/>
            </w:tcBorders>
            <w:shd w:color="000000" w:fill="CCFFFF" w:val="clea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変更前</w:t>
            </w:r>
          </w:p>
        </w:tc>
        <w:tc>
          <w:tcPr>
            <w:tcW w:w="1700" w:type="dxa"/>
            <w:tcBorders>
              <w:top w:val="single" w:sz="4" w:space="0" w:color="000000"/>
              <w:left w:val="single" w:sz="4" w:space="0" w:color="000000"/>
              <w:bottom w:val="single" w:sz="4" w:space="0" w:color="000000"/>
              <w:right w:val="single" w:sz="4" w:space="0" w:color="000000"/>
            </w:tcBorders>
            <w:shd w:color="000000" w:fill="CCFFFF" w:val="clea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増減額</w:t>
            </w:r>
          </w:p>
        </w:tc>
        <w:tc>
          <w:tcPr>
            <w:tcW w:w="1725"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変更後</w:t>
            </w:r>
          </w:p>
        </w:tc>
        <w:tc>
          <w:tcPr>
            <w:tcW w:w="2110" w:type="dxa"/>
            <w:gridSpan w:val="2"/>
            <w:vMerge w:val="continue"/>
            <w:tcBorders>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r>
      <w:tr>
        <w:trPr>
          <w:trHeight w:val="600" w:hRule="atLeast"/>
        </w:trPr>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1842" w:type="dxa"/>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t>　</w:t>
            </w:r>
          </w:p>
        </w:tc>
        <w:tc>
          <w:tcPr>
            <w:tcW w:w="211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1842" w:type="dxa"/>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t>　</w:t>
            </w:r>
          </w:p>
        </w:tc>
        <w:tc>
          <w:tcPr>
            <w:tcW w:w="211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1842" w:type="dxa"/>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t>　</w:t>
            </w:r>
          </w:p>
        </w:tc>
        <w:tc>
          <w:tcPr>
            <w:tcW w:w="211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2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1842" w:type="dxa"/>
            <w:tcBorders>
              <w:top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t>　</w:t>
            </w:r>
          </w:p>
        </w:tc>
        <w:tc>
          <w:tcPr>
            <w:tcW w:w="211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2120"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合計</w:t>
            </w:r>
          </w:p>
        </w:tc>
        <w:tc>
          <w:tcPr>
            <w:tcW w:w="1842" w:type="dxa"/>
            <w:tcBorders>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00" w:type="dxa"/>
            <w:tcBorders>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rPr>
            </w:pPr>
            <w:r>
              <w:rPr>
                <w:rFonts w:cs="ＭＳ Ｐゴシック"/>
                <w:color w:val="000000"/>
              </w:rPr>
            </w:r>
          </w:p>
        </w:tc>
        <w:tc>
          <w:tcPr>
            <w:tcW w:w="1725" w:type="dxa"/>
            <w:tcBorders>
              <w:left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t>　</w:t>
            </w:r>
          </w:p>
        </w:tc>
        <w:tc>
          <w:tcPr>
            <w:tcW w:w="2110" w:type="dxa"/>
            <w:gridSpan w:val="2"/>
            <w:tcBorders>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rPr>
          <w:rFonts w:eastAsia="" w:asciiTheme="minorEastAsia" w:eastAsiaTheme="minorEastAsia" w:hAnsiTheme="minorEastAsia"/>
        </w:rPr>
      </w:pPr>
      <w:r>
        <w:rPr>
          <w:rFonts w:eastAsia="" w:asciiTheme="minorEastAsia" w:eastAsiaTheme="minorEastAsia" w:hAnsiTheme="minorEastAsia"/>
        </w:rPr>
      </w:r>
    </w:p>
    <w:p>
      <w:pPr>
        <w:pStyle w:val="Normal"/>
        <w:rPr>
          <w:rFonts w:eastAsia="" w:asciiTheme="minorEastAsia" w:eastAsiaTheme="minorEastAsia" w:hAnsiTheme="minorEastAsia"/>
        </w:rPr>
      </w:pPr>
      <w:r>
        <w:rPr>
          <w:rFonts w:eastAsia="" w:asciiTheme="minorEastAsia" w:eastAsiaTheme="minorEastAsia" w:hAnsiTheme="minorEastAsia"/>
        </w:rPr>
      </w:r>
    </w:p>
    <w:p>
      <w:pPr>
        <w:pStyle w:val="Normal"/>
        <w:ind w:firstLine="235"/>
        <w:rPr>
          <w:rFonts w:eastAsia="" w:asciiTheme="minorEastAsia" w:eastAsiaTheme="minorEastAsia" w:hAnsiTheme="minorEastAsia"/>
        </w:rPr>
      </w:pPr>
      <w:r>
        <w:rPr>
          <w:rFonts w:eastAsia="" w:asciiTheme="minorEastAsia" w:eastAsiaTheme="minorEastAsia" w:hAnsiTheme="minorEastAsia"/>
        </w:rPr>
        <w:t>支出　　　　　　　　　　　　　　　　　　　　　　　　　　　　　　　　　単位：円</w:t>
      </w:r>
    </w:p>
    <w:tbl>
      <w:tblPr>
        <w:tblW w:w="9645" w:type="dxa"/>
        <w:jc w:val="left"/>
        <w:tblInd w:w="-186" w:type="dxa"/>
        <w:tblCellMar>
          <w:top w:w="0" w:type="dxa"/>
          <w:left w:w="99" w:type="dxa"/>
          <w:bottom w:w="0" w:type="dxa"/>
          <w:right w:w="99" w:type="dxa"/>
        </w:tblCellMar>
        <w:tblLook w:firstRow="1" w:noVBand="1" w:lastRow="0" w:firstColumn="1" w:lastColumn="0" w:noHBand="0" w:val="04a0"/>
      </w:tblPr>
      <w:tblGrid>
        <w:gridCol w:w="1551"/>
        <w:gridCol w:w="1057"/>
        <w:gridCol w:w="1492"/>
        <w:gridCol w:w="1"/>
        <w:gridCol w:w="1"/>
        <w:gridCol w:w="1055"/>
        <w:gridCol w:w="1493"/>
        <w:gridCol w:w="1"/>
        <w:gridCol w:w="1137"/>
        <w:gridCol w:w="3"/>
        <w:gridCol w:w="1853"/>
      </w:tblGrid>
      <w:tr>
        <w:trPr>
          <w:trHeight w:val="394" w:hRule="atLeast"/>
        </w:trPr>
        <w:tc>
          <w:tcPr>
            <w:tcW w:w="1551" w:type="dxa"/>
            <w:vMerge w:val="restart"/>
            <w:tcBorders>
              <w:top w:val="single" w:sz="4" w:space="0" w:color="000000"/>
              <w:left w:val="single" w:sz="4" w:space="0" w:color="000000"/>
              <w:right w:val="single" w:sz="4" w:space="0" w:color="000000"/>
            </w:tcBorders>
            <w:shd w:color="000000" w:fill="CCFFFF" w:val="clear"/>
            <w:vAlign w:val="center"/>
          </w:tcPr>
          <w:p>
            <w:pPr>
              <w:pStyle w:val="Norma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科目</w:t>
            </w:r>
          </w:p>
        </w:tc>
        <w:tc>
          <w:tcPr>
            <w:tcW w:w="6240" w:type="dxa"/>
            <w:gridSpan w:val="9"/>
            <w:tcBorders>
              <w:top w:val="single" w:sz="4" w:space="0" w:color="000000"/>
              <w:bottom w:val="single" w:sz="4" w:space="0" w:color="000000"/>
              <w:right w:val="single" w:sz="4" w:space="0" w:color="000000"/>
            </w:tcBorders>
            <w:shd w:color="auto" w:fill="CCFFFF" w:val="clear"/>
            <w:vAlign w:val="center"/>
          </w:tcPr>
          <w:p>
            <w:pPr>
              <w:pStyle w:val="Norma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金額</w:t>
            </w:r>
          </w:p>
        </w:tc>
        <w:tc>
          <w:tcPr>
            <w:tcW w:w="1853" w:type="dxa"/>
            <w:vMerge w:val="restart"/>
            <w:tcBorders>
              <w:top w:val="single" w:sz="4" w:space="0" w:color="000000"/>
              <w:left w:val="single" w:sz="4" w:space="0" w:color="000000"/>
              <w:right w:val="single" w:sz="4" w:space="0" w:color="000000"/>
            </w:tcBorders>
            <w:shd w:color="000000" w:fill="CCFFFF" w:val="clear"/>
            <w:vAlign w:val="center"/>
          </w:tcPr>
          <w:p>
            <w:pPr>
              <w:pStyle w:val="Normal"/>
              <w:jc w:val="center"/>
              <w:rPr/>
            </w:pPr>
            <w:r>
              <w:rPr>
                <w:rFonts w:ascii="ＭＳ ゴシック" w:hAnsi="ＭＳ ゴシック" w:cs="ＭＳ Ｐゴシック" w:eastAsia="ＭＳ ゴシック"/>
                <w:color w:val="000000"/>
              </w:rPr>
              <w:t>内訳</w:t>
            </w:r>
          </w:p>
        </w:tc>
      </w:tr>
      <w:tr>
        <w:trPr>
          <w:trHeight w:val="388" w:hRule="atLeast"/>
        </w:trPr>
        <w:tc>
          <w:tcPr>
            <w:tcW w:w="1551" w:type="dxa"/>
            <w:vMerge w:val="continue"/>
            <w:tcBorders>
              <w:top w:val="single" w:sz="4" w:space="0" w:color="000000"/>
              <w:left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2551" w:type="dxa"/>
            <w:gridSpan w:val="4"/>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highlight w:val="yellow"/>
              </w:rPr>
            </w:pPr>
            <w:r>
              <w:rPr>
                <w:rFonts w:ascii="ＭＳ ゴシック" w:hAnsi="ＭＳ ゴシック" w:cs="ＭＳ Ｐゴシック" w:eastAsia="ＭＳ ゴシック"/>
                <w:color w:val="000000"/>
              </w:rPr>
              <w:t>変更前</w:t>
            </w:r>
          </w:p>
        </w:tc>
        <w:tc>
          <w:tcPr>
            <w:tcW w:w="2549" w:type="dxa"/>
            <w:gridSpan w:val="3"/>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highlight w:val="yellow"/>
              </w:rPr>
            </w:pPr>
            <w:r>
              <w:rPr>
                <w:rFonts w:ascii="ＭＳ ゴシック" w:hAnsi="ＭＳ ゴシック" w:cs="ＭＳ Ｐゴシック" w:eastAsia="ＭＳ ゴシック"/>
                <w:color w:val="000000"/>
              </w:rPr>
              <w:t>変更後</w:t>
            </w:r>
          </w:p>
        </w:tc>
        <w:tc>
          <w:tcPr>
            <w:tcW w:w="1140" w:type="dxa"/>
            <w:gridSpan w:val="2"/>
            <w:vMerge w:val="restart"/>
            <w:tcBorders>
              <w:top w:val="single" w:sz="4" w:space="0" w:color="000000"/>
              <w:left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増減額</w:t>
            </w:r>
          </w:p>
        </w:tc>
        <w:tc>
          <w:tcPr>
            <w:tcW w:w="1853" w:type="dxa"/>
            <w:vMerge w:val="continue"/>
            <w:tcBorders>
              <w:top w:val="single" w:sz="4" w:space="0" w:color="000000"/>
              <w:left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r>
      <w:tr>
        <w:trPr>
          <w:trHeight w:val="388" w:hRule="atLeast"/>
        </w:trPr>
        <w:tc>
          <w:tcPr>
            <w:tcW w:w="1551" w:type="dxa"/>
            <w:vMerge w:val="continue"/>
            <w:tcBorders>
              <w:top w:val="single" w:sz="4" w:space="0" w:color="000000"/>
              <w:left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1057" w:type="dxa"/>
            <w:tcBorders/>
            <w:shd w:color="000000" w:fill="CCFFFF" w:val="clear"/>
            <w:vAlign w:val="center"/>
          </w:tcPr>
          <w:p>
            <w:pPr>
              <w:pStyle w:val="Normal"/>
              <w:widowControl/>
              <w:jc w:val="center"/>
              <w:rPr/>
            </w:pPr>
            <w:r>
              <w:rPr/>
            </w:r>
          </w:p>
        </w:tc>
        <w:tc>
          <w:tcPr>
            <w:tcW w:w="1493" w:type="dxa"/>
            <w:gridSpan w:val="2"/>
            <w:tcBorders>
              <w:top w:val="single" w:sz="4" w:space="0" w:color="000000"/>
              <w:left w:val="single" w:sz="4" w:space="0" w:color="000000"/>
              <w:right w:val="single" w:sz="4" w:space="0" w:color="000000"/>
            </w:tcBorders>
            <w:shd w:color="000000" w:fill="CCFFFF" w:val="clear"/>
            <w:tcMar>
              <w:top w:w="55" w:type="dxa"/>
              <w:bottom w:w="55" w:type="dxa"/>
            </w:tcMar>
            <w:vAlign w:val="center"/>
          </w:tcPr>
          <w:p>
            <w:pPr>
              <w:pStyle w:val="Normal"/>
              <w:widowControl/>
              <w:bidi w:val="0"/>
              <w:ind w:left="0" w:right="0" w:hanging="0"/>
              <w:jc w:val="center"/>
              <w:rPr>
                <w:rFonts w:ascii="ＭＳ ゴシック" w:hAnsi="ＭＳ ゴシック" w:eastAsia="ＭＳ ゴシック" w:cs="Arial"/>
                <w:color w:val="auto"/>
                <w:spacing w:val="14"/>
                <w:kern w:val="0"/>
                <w:sz w:val="22"/>
                <w:szCs w:val="22"/>
                <w:lang w:val="en-US" w:eastAsia="ja-JP" w:bidi="ar-SA"/>
              </w:rPr>
            </w:pPr>
            <w:r>
              <w:rPr>
                <w:rFonts w:ascii="ＭＳ ゴシック" w:hAnsi="ＭＳ ゴシック" w:cs="Arial" w:eastAsia="ＭＳ ゴシック"/>
                <w:color w:val="auto"/>
                <w:spacing w:val="14"/>
                <w:kern w:val="0"/>
                <w:sz w:val="22"/>
                <w:szCs w:val="22"/>
                <w:lang w:val="en-US" w:eastAsia="ja-JP" w:bidi="ar-SA"/>
              </w:rPr>
              <w:t>うち助成対象</w:t>
            </w:r>
          </w:p>
        </w:tc>
        <w:tc>
          <w:tcPr>
            <w:tcW w:w="1056" w:type="dxa"/>
            <w:gridSpan w:val="2"/>
            <w:tcBorders/>
            <w:shd w:color="000000" w:fill="CCFFFF" w:val="clear"/>
            <w:vAlign w:val="center"/>
          </w:tcPr>
          <w:p>
            <w:pPr>
              <w:pStyle w:val="Normal"/>
              <w:widowControl/>
              <w:jc w:val="center"/>
              <w:rPr/>
            </w:pPr>
            <w:r>
              <w:rPr/>
            </w:r>
          </w:p>
        </w:tc>
        <w:tc>
          <w:tcPr>
            <w:tcW w:w="1494" w:type="dxa"/>
            <w:gridSpan w:val="2"/>
            <w:tcBorders>
              <w:top w:val="single" w:sz="4" w:space="0" w:color="000000"/>
              <w:left w:val="single" w:sz="4" w:space="0" w:color="000000"/>
            </w:tcBorders>
            <w:shd w:color="000000" w:fill="CCFFFF" w:val="clear"/>
            <w:tcMar>
              <w:top w:w="55" w:type="dxa"/>
              <w:bottom w:w="55" w:type="dxa"/>
            </w:tcMar>
            <w:vAlign w:val="center"/>
          </w:tcPr>
          <w:p>
            <w:pPr>
              <w:pStyle w:val="Normal"/>
              <w:widowControl/>
              <w:jc w:val="center"/>
              <w:rPr>
                <w:rFonts w:ascii="ＭＳ ゴシック" w:hAnsi="ＭＳ ゴシック" w:eastAsia="ＭＳ ゴシック" w:cs="Arial"/>
                <w:color w:val="auto"/>
                <w:spacing w:val="14"/>
                <w:kern w:val="0"/>
                <w:sz w:val="22"/>
                <w:szCs w:val="22"/>
                <w:lang w:val="en-US" w:eastAsia="ja-JP" w:bidi="ar-SA"/>
              </w:rPr>
            </w:pPr>
            <w:r>
              <w:rPr>
                <w:rFonts w:ascii="ＭＳ ゴシック" w:hAnsi="ＭＳ ゴシック" w:cs="Arial" w:eastAsia="ＭＳ ゴシック"/>
                <w:color w:val="auto"/>
                <w:spacing w:val="14"/>
                <w:kern w:val="0"/>
                <w:sz w:val="22"/>
                <w:szCs w:val="22"/>
                <w:lang w:val="en-US" w:eastAsia="ja-JP" w:bidi="ar-SA"/>
              </w:rPr>
              <w:t>うち助成対象</w:t>
            </w:r>
          </w:p>
        </w:tc>
        <w:tc>
          <w:tcPr>
            <w:tcW w:w="1140" w:type="dxa"/>
            <w:gridSpan w:val="2"/>
            <w:vMerge w:val="continue"/>
            <w:tcBorders>
              <w:top w:val="single" w:sz="4" w:space="0" w:color="000000"/>
              <w:left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Arial"/>
                <w:color w:val="auto"/>
                <w:spacing w:val="14"/>
                <w:kern w:val="0"/>
                <w:sz w:val="22"/>
                <w:szCs w:val="22"/>
                <w:lang w:val="en-US" w:eastAsia="ja-JP" w:bidi="ar-SA"/>
              </w:rPr>
            </w:pPr>
            <w:r>
              <w:rPr>
                <w:rFonts w:eastAsia="ＭＳ ゴシック" w:cs="Arial" w:ascii="ＭＳ ゴシック" w:hAnsi="ＭＳ ゴシック"/>
                <w:color w:val="auto"/>
                <w:spacing w:val="14"/>
                <w:kern w:val="0"/>
                <w:sz w:val="22"/>
                <w:szCs w:val="22"/>
                <w:lang w:val="en-US" w:eastAsia="ja-JP" w:bidi="ar-SA"/>
              </w:rPr>
            </w:r>
          </w:p>
        </w:tc>
        <w:tc>
          <w:tcPr>
            <w:tcW w:w="1853" w:type="dxa"/>
            <w:vMerge w:val="continue"/>
            <w:tcBorders>
              <w:top w:val="single" w:sz="4" w:space="0" w:color="000000"/>
              <w:left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r>
      <w:tr>
        <w:trPr>
          <w:trHeight w:val="559" w:hRule="atLeast"/>
        </w:trPr>
        <w:tc>
          <w:tcPr>
            <w:tcW w:w="1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53" w:hanging="0"/>
              <w:rPr>
                <w:rFonts w:cs="ＭＳ Ｐゴシック"/>
                <w:color w:val="000000"/>
                <w:sz w:val="21"/>
                <w:szCs w:val="21"/>
              </w:rPr>
            </w:pPr>
            <w:r>
              <w:rPr>
                <w:rFonts w:cs="ＭＳ Ｐゴシック"/>
                <w:color w:val="000000"/>
                <w:sz w:val="21"/>
                <w:szCs w:val="21"/>
              </w:rPr>
              <w:t>　</w:t>
            </w:r>
          </w:p>
        </w:tc>
        <w:tc>
          <w:tcPr>
            <w:tcW w:w="1057" w:type="dxa"/>
            <w:tcBorders>
              <w:top w:val="single" w:sz="4" w:space="0" w:color="000000"/>
              <w:bottom w:val="single" w:sz="4" w:space="0" w:color="000000"/>
              <w:right w:val="single" w:sz="4" w:space="0" w:color="000000"/>
            </w:tcBorders>
            <w:shd w:color="auto" w:fill="auto" w:val="clear"/>
            <w:vAlign w:val="center"/>
          </w:tcPr>
          <w:p>
            <w:pPr>
              <w:pStyle w:val="Normal"/>
              <w:widowControl/>
              <w:ind w:right="347" w:hanging="0"/>
              <w:jc w:val="right"/>
              <w:rPr>
                <w:rFonts w:cs="ＭＳ Ｐゴシック"/>
                <w:color w:val="000000"/>
                <w:sz w:val="21"/>
                <w:szCs w:val="21"/>
              </w:rPr>
            </w:pPr>
            <w:r>
              <w:rPr>
                <w:rFonts w:cs="ＭＳ Ｐゴシック"/>
                <w:color w:val="000000"/>
                <w:sz w:val="21"/>
                <w:szCs w:val="21"/>
              </w:rPr>
              <w:t>　</w:t>
            </w:r>
          </w:p>
        </w:tc>
        <w:tc>
          <w:tcPr>
            <w:tcW w:w="1492" w:type="dxa"/>
            <w:tcBorders>
              <w:top w:val="single" w:sz="4" w:space="0" w:color="000000"/>
              <w:bottom w:val="single" w:sz="4" w:space="0" w:color="000000"/>
              <w:right w:val="single" w:sz="4" w:space="0" w:color="000000"/>
            </w:tcBorders>
            <w:shd w:fill="auto" w:val="clear"/>
            <w:vAlign w:val="center"/>
          </w:tcPr>
          <w:p>
            <w:pPr>
              <w:pStyle w:val="Normal"/>
              <w:widowControl/>
              <w:ind w:right="49" w:hanging="0"/>
              <w:jc w:val="right"/>
              <w:rPr>
                <w:rFonts w:cs="ＭＳ Ｐゴシック"/>
                <w:color w:val="000000"/>
                <w:sz w:val="21"/>
                <w:szCs w:val="21"/>
              </w:rPr>
            </w:pPr>
            <w:r>
              <w:rPr>
                <w:rFonts w:cs="ＭＳ Ｐゴシック"/>
                <w:color w:val="000000"/>
                <w:sz w:val="21"/>
                <w:szCs w:val="21"/>
              </w:rPr>
            </w:r>
          </w:p>
        </w:tc>
        <w:tc>
          <w:tcPr>
            <w:tcW w:w="10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right="373" w:hanging="0"/>
              <w:jc w:val="right"/>
              <w:rPr>
                <w:rFonts w:cs="ＭＳ Ｐゴシック"/>
                <w:color w:val="000000"/>
                <w:sz w:val="21"/>
                <w:szCs w:val="21"/>
              </w:rPr>
            </w:pPr>
            <w:r>
              <w:rPr>
                <w:rFonts w:cs="ＭＳ Ｐゴシック"/>
                <w:color w:val="000000"/>
                <w:sz w:val="21"/>
                <w:szCs w:val="21"/>
              </w:rPr>
              <w:t>　</w:t>
            </w:r>
          </w:p>
        </w:tc>
        <w:tc>
          <w:tcPr>
            <w:tcW w:w="14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right="136" w:hanging="0"/>
              <w:jc w:val="right"/>
              <w:rPr>
                <w:rFonts w:cs="ＭＳ Ｐゴシック"/>
                <w:color w:val="000000"/>
                <w:sz w:val="21"/>
                <w:szCs w:val="21"/>
              </w:rPr>
            </w:pPr>
            <w:r>
              <w:rPr>
                <w:rFonts w:cs="ＭＳ Ｐゴシック"/>
                <w:color w:val="000000"/>
                <w:sz w:val="21"/>
                <w:szCs w:val="21"/>
              </w:rPr>
            </w:r>
          </w:p>
        </w:tc>
        <w:tc>
          <w:tcPr>
            <w:tcW w:w="11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1"/>
                <w:szCs w:val="21"/>
              </w:rPr>
            </w:pPr>
            <w:r>
              <w:rPr>
                <w:rFonts w:cs="ＭＳ Ｐゴシック"/>
                <w:color w:val="000000"/>
                <w:sz w:val="21"/>
                <w:szCs w:val="21"/>
              </w:rPr>
            </w:r>
          </w:p>
        </w:tc>
        <w:tc>
          <w:tcPr>
            <w:tcW w:w="18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44" w:hanging="0"/>
              <w:jc w:val="both"/>
              <w:rPr>
                <w:rFonts w:cs="ＭＳ Ｐゴシック"/>
                <w:color w:val="000000"/>
                <w:sz w:val="21"/>
                <w:szCs w:val="21"/>
              </w:rPr>
            </w:pPr>
            <w:r>
              <w:rPr>
                <w:rFonts w:cs="ＭＳ Ｐゴシック"/>
                <w:color w:val="000000"/>
                <w:sz w:val="21"/>
                <w:szCs w:val="21"/>
              </w:rPr>
              <w:t>　</w:t>
            </w:r>
          </w:p>
        </w:tc>
      </w:tr>
      <w:tr>
        <w:trPr>
          <w:trHeight w:val="559" w:hRule="atLeast"/>
        </w:trPr>
        <w:tc>
          <w:tcPr>
            <w:tcW w:w="1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53" w:hanging="0"/>
              <w:rPr>
                <w:rFonts w:cs="ＭＳ Ｐゴシック"/>
                <w:color w:val="000000"/>
                <w:sz w:val="21"/>
                <w:szCs w:val="21"/>
              </w:rPr>
            </w:pPr>
            <w:r>
              <w:rPr>
                <w:rFonts w:cs="ＭＳ Ｐゴシック"/>
                <w:color w:val="000000"/>
                <w:sz w:val="21"/>
                <w:szCs w:val="21"/>
              </w:rPr>
              <w:t>　</w:t>
            </w:r>
          </w:p>
        </w:tc>
        <w:tc>
          <w:tcPr>
            <w:tcW w:w="1057" w:type="dxa"/>
            <w:tcBorders>
              <w:top w:val="single" w:sz="4" w:space="0" w:color="000000"/>
              <w:bottom w:val="single" w:sz="4" w:space="0" w:color="000000"/>
              <w:right w:val="single" w:sz="4" w:space="0" w:color="000000"/>
            </w:tcBorders>
            <w:shd w:color="auto" w:fill="auto" w:val="clear"/>
            <w:vAlign w:val="center"/>
          </w:tcPr>
          <w:p>
            <w:pPr>
              <w:pStyle w:val="Normal"/>
              <w:widowControl/>
              <w:ind w:right="347" w:hanging="0"/>
              <w:jc w:val="right"/>
              <w:rPr>
                <w:rFonts w:cs="ＭＳ Ｐゴシック"/>
                <w:color w:val="000000"/>
                <w:sz w:val="21"/>
                <w:szCs w:val="21"/>
              </w:rPr>
            </w:pPr>
            <w:r>
              <w:rPr>
                <w:rFonts w:cs="ＭＳ Ｐゴシック"/>
                <w:color w:val="000000"/>
                <w:sz w:val="21"/>
                <w:szCs w:val="21"/>
              </w:rPr>
              <w:t>　</w:t>
            </w:r>
          </w:p>
        </w:tc>
        <w:tc>
          <w:tcPr>
            <w:tcW w:w="1492" w:type="dxa"/>
            <w:tcBorders>
              <w:top w:val="single" w:sz="4" w:space="0" w:color="000000"/>
              <w:bottom w:val="single" w:sz="4" w:space="0" w:color="000000"/>
              <w:right w:val="single" w:sz="4" w:space="0" w:color="000000"/>
            </w:tcBorders>
            <w:shd w:fill="auto" w:val="clear"/>
            <w:vAlign w:val="center"/>
          </w:tcPr>
          <w:p>
            <w:pPr>
              <w:pStyle w:val="Normal"/>
              <w:widowControl/>
              <w:ind w:right="49" w:hanging="0"/>
              <w:jc w:val="right"/>
              <w:rPr>
                <w:rFonts w:cs="ＭＳ Ｐゴシック"/>
                <w:color w:val="000000"/>
                <w:sz w:val="21"/>
                <w:szCs w:val="21"/>
              </w:rPr>
            </w:pPr>
            <w:r>
              <w:rPr>
                <w:rFonts w:cs="ＭＳ Ｐゴシック"/>
                <w:color w:val="000000"/>
                <w:sz w:val="21"/>
                <w:szCs w:val="21"/>
              </w:rPr>
            </w:r>
          </w:p>
        </w:tc>
        <w:tc>
          <w:tcPr>
            <w:tcW w:w="10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right="373" w:hanging="0"/>
              <w:jc w:val="right"/>
              <w:rPr>
                <w:rFonts w:cs="ＭＳ Ｐゴシック"/>
                <w:color w:val="000000"/>
                <w:sz w:val="21"/>
                <w:szCs w:val="21"/>
              </w:rPr>
            </w:pPr>
            <w:r>
              <w:rPr>
                <w:rFonts w:cs="ＭＳ Ｐゴシック"/>
                <w:color w:val="000000"/>
                <w:sz w:val="21"/>
                <w:szCs w:val="21"/>
              </w:rPr>
              <w:t>　</w:t>
            </w:r>
          </w:p>
        </w:tc>
        <w:tc>
          <w:tcPr>
            <w:tcW w:w="14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right="136" w:hanging="0"/>
              <w:jc w:val="right"/>
              <w:rPr>
                <w:rFonts w:cs="ＭＳ Ｐゴシック"/>
                <w:color w:val="000000"/>
                <w:sz w:val="21"/>
                <w:szCs w:val="21"/>
              </w:rPr>
            </w:pPr>
            <w:r>
              <w:rPr>
                <w:rFonts w:cs="ＭＳ Ｐゴシック"/>
                <w:color w:val="000000"/>
                <w:sz w:val="21"/>
                <w:szCs w:val="21"/>
              </w:rPr>
            </w:r>
          </w:p>
        </w:tc>
        <w:tc>
          <w:tcPr>
            <w:tcW w:w="11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1"/>
                <w:szCs w:val="21"/>
              </w:rPr>
            </w:pPr>
            <w:r>
              <w:rPr>
                <w:rFonts w:cs="ＭＳ Ｐゴシック"/>
                <w:color w:val="000000"/>
                <w:sz w:val="21"/>
                <w:szCs w:val="21"/>
              </w:rPr>
            </w:r>
          </w:p>
        </w:tc>
        <w:tc>
          <w:tcPr>
            <w:tcW w:w="18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44" w:hanging="0"/>
              <w:jc w:val="both"/>
              <w:rPr>
                <w:rFonts w:cs="ＭＳ Ｐゴシック"/>
                <w:color w:val="000000"/>
                <w:sz w:val="21"/>
                <w:szCs w:val="21"/>
              </w:rPr>
            </w:pPr>
            <w:r>
              <w:rPr>
                <w:rFonts w:cs="ＭＳ Ｐゴシック"/>
                <w:color w:val="000000"/>
                <w:sz w:val="21"/>
                <w:szCs w:val="21"/>
              </w:rPr>
              <w:t>　</w:t>
            </w:r>
          </w:p>
        </w:tc>
      </w:tr>
      <w:tr>
        <w:trPr>
          <w:trHeight w:val="559" w:hRule="atLeast"/>
        </w:trPr>
        <w:tc>
          <w:tcPr>
            <w:tcW w:w="1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53" w:hanging="0"/>
              <w:rPr>
                <w:rFonts w:cs="ＭＳ Ｐゴシック"/>
                <w:color w:val="000000"/>
                <w:sz w:val="21"/>
                <w:szCs w:val="21"/>
              </w:rPr>
            </w:pPr>
            <w:r>
              <w:rPr>
                <w:rFonts w:cs="ＭＳ Ｐゴシック"/>
                <w:color w:val="000000"/>
                <w:sz w:val="21"/>
                <w:szCs w:val="21"/>
              </w:rPr>
              <w:t>　</w:t>
            </w:r>
          </w:p>
        </w:tc>
        <w:tc>
          <w:tcPr>
            <w:tcW w:w="1057" w:type="dxa"/>
            <w:tcBorders>
              <w:top w:val="single" w:sz="4" w:space="0" w:color="000000"/>
              <w:bottom w:val="single" w:sz="4" w:space="0" w:color="000000"/>
              <w:right w:val="single" w:sz="4" w:space="0" w:color="000000"/>
            </w:tcBorders>
            <w:shd w:color="auto" w:fill="auto" w:val="clear"/>
            <w:vAlign w:val="center"/>
          </w:tcPr>
          <w:p>
            <w:pPr>
              <w:pStyle w:val="Normal"/>
              <w:widowControl/>
              <w:ind w:right="347" w:hanging="0"/>
              <w:jc w:val="right"/>
              <w:rPr>
                <w:rFonts w:cs="ＭＳ Ｐゴシック"/>
                <w:color w:val="000000"/>
                <w:sz w:val="21"/>
                <w:szCs w:val="21"/>
              </w:rPr>
            </w:pPr>
            <w:r>
              <w:rPr>
                <w:rFonts w:cs="ＭＳ Ｐゴシック"/>
                <w:color w:val="000000"/>
                <w:sz w:val="21"/>
                <w:szCs w:val="21"/>
              </w:rPr>
              <w:t>　</w:t>
            </w:r>
          </w:p>
        </w:tc>
        <w:tc>
          <w:tcPr>
            <w:tcW w:w="1492" w:type="dxa"/>
            <w:tcBorders>
              <w:top w:val="single" w:sz="4" w:space="0" w:color="000000"/>
              <w:bottom w:val="single" w:sz="4" w:space="0" w:color="000000"/>
              <w:right w:val="single" w:sz="4" w:space="0" w:color="000000"/>
            </w:tcBorders>
            <w:shd w:fill="auto" w:val="clear"/>
            <w:vAlign w:val="center"/>
          </w:tcPr>
          <w:p>
            <w:pPr>
              <w:pStyle w:val="Normal"/>
              <w:widowControl/>
              <w:ind w:right="49" w:hanging="0"/>
              <w:jc w:val="right"/>
              <w:rPr>
                <w:rFonts w:cs="ＭＳ Ｐゴシック"/>
                <w:color w:val="000000"/>
                <w:sz w:val="21"/>
                <w:szCs w:val="21"/>
              </w:rPr>
            </w:pPr>
            <w:r>
              <w:rPr>
                <w:rFonts w:cs="ＭＳ Ｐゴシック"/>
                <w:color w:val="000000"/>
                <w:sz w:val="21"/>
                <w:szCs w:val="21"/>
              </w:rPr>
            </w:r>
          </w:p>
        </w:tc>
        <w:tc>
          <w:tcPr>
            <w:tcW w:w="10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right="373" w:hanging="0"/>
              <w:jc w:val="right"/>
              <w:rPr>
                <w:rFonts w:cs="ＭＳ Ｐゴシック"/>
                <w:color w:val="000000"/>
                <w:sz w:val="21"/>
                <w:szCs w:val="21"/>
              </w:rPr>
            </w:pPr>
            <w:r>
              <w:rPr>
                <w:rFonts w:cs="ＭＳ Ｐゴシック"/>
                <w:color w:val="000000"/>
                <w:sz w:val="21"/>
                <w:szCs w:val="21"/>
              </w:rPr>
              <w:t>　</w:t>
            </w:r>
          </w:p>
        </w:tc>
        <w:tc>
          <w:tcPr>
            <w:tcW w:w="14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right="136" w:hanging="0"/>
              <w:jc w:val="right"/>
              <w:rPr>
                <w:rFonts w:cs="ＭＳ Ｐゴシック"/>
                <w:color w:val="000000"/>
                <w:sz w:val="21"/>
                <w:szCs w:val="21"/>
              </w:rPr>
            </w:pPr>
            <w:r>
              <w:rPr>
                <w:rFonts w:cs="ＭＳ Ｐゴシック"/>
                <w:color w:val="000000"/>
                <w:sz w:val="21"/>
                <w:szCs w:val="21"/>
              </w:rPr>
            </w:r>
          </w:p>
        </w:tc>
        <w:tc>
          <w:tcPr>
            <w:tcW w:w="11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1"/>
                <w:szCs w:val="21"/>
              </w:rPr>
            </w:pPr>
            <w:r>
              <w:rPr>
                <w:rFonts w:cs="ＭＳ Ｐゴシック"/>
                <w:color w:val="000000"/>
                <w:sz w:val="21"/>
                <w:szCs w:val="21"/>
              </w:rPr>
            </w:r>
          </w:p>
        </w:tc>
        <w:tc>
          <w:tcPr>
            <w:tcW w:w="18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44" w:hanging="0"/>
              <w:jc w:val="both"/>
              <w:rPr>
                <w:rFonts w:cs="ＭＳ Ｐゴシック"/>
                <w:color w:val="000000"/>
                <w:sz w:val="21"/>
                <w:szCs w:val="21"/>
              </w:rPr>
            </w:pPr>
            <w:r>
              <w:rPr>
                <w:rFonts w:cs="ＭＳ Ｐゴシック"/>
                <w:color w:val="000000"/>
                <w:sz w:val="21"/>
                <w:szCs w:val="21"/>
              </w:rPr>
              <w:t>　</w:t>
            </w:r>
          </w:p>
        </w:tc>
      </w:tr>
      <w:tr>
        <w:trPr>
          <w:trHeight w:val="559" w:hRule="atLeast"/>
        </w:trPr>
        <w:tc>
          <w:tcPr>
            <w:tcW w:w="1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53" w:hanging="0"/>
              <w:rPr>
                <w:rFonts w:cs="ＭＳ Ｐゴシック"/>
                <w:color w:val="000000"/>
                <w:sz w:val="21"/>
                <w:szCs w:val="21"/>
              </w:rPr>
            </w:pPr>
            <w:r>
              <w:rPr>
                <w:rFonts w:cs="ＭＳ Ｐゴシック"/>
                <w:color w:val="000000"/>
                <w:sz w:val="21"/>
                <w:szCs w:val="21"/>
              </w:rPr>
              <w:t>　</w:t>
            </w:r>
          </w:p>
        </w:tc>
        <w:tc>
          <w:tcPr>
            <w:tcW w:w="1057" w:type="dxa"/>
            <w:tcBorders>
              <w:top w:val="single" w:sz="4" w:space="0" w:color="000000"/>
              <w:bottom w:val="single" w:sz="4" w:space="0" w:color="000000"/>
              <w:right w:val="single" w:sz="4" w:space="0" w:color="000000"/>
            </w:tcBorders>
            <w:shd w:color="auto" w:fill="auto" w:val="clear"/>
            <w:vAlign w:val="center"/>
          </w:tcPr>
          <w:p>
            <w:pPr>
              <w:pStyle w:val="Normal"/>
              <w:widowControl/>
              <w:ind w:right="347" w:hanging="0"/>
              <w:jc w:val="right"/>
              <w:rPr>
                <w:rFonts w:cs="ＭＳ Ｐゴシック"/>
                <w:color w:val="000000"/>
                <w:sz w:val="21"/>
                <w:szCs w:val="21"/>
              </w:rPr>
            </w:pPr>
            <w:r>
              <w:rPr>
                <w:rFonts w:cs="ＭＳ Ｐゴシック"/>
                <w:color w:val="000000"/>
                <w:sz w:val="21"/>
                <w:szCs w:val="21"/>
              </w:rPr>
              <w:t>　</w:t>
            </w:r>
          </w:p>
        </w:tc>
        <w:tc>
          <w:tcPr>
            <w:tcW w:w="1492" w:type="dxa"/>
            <w:tcBorders>
              <w:top w:val="single" w:sz="4" w:space="0" w:color="000000"/>
              <w:bottom w:val="single" w:sz="4" w:space="0" w:color="000000"/>
              <w:right w:val="single" w:sz="4" w:space="0" w:color="000000"/>
            </w:tcBorders>
            <w:shd w:fill="auto" w:val="clear"/>
            <w:vAlign w:val="center"/>
          </w:tcPr>
          <w:p>
            <w:pPr>
              <w:pStyle w:val="Normal"/>
              <w:widowControl/>
              <w:ind w:right="49" w:hanging="0"/>
              <w:jc w:val="right"/>
              <w:rPr>
                <w:rFonts w:cs="ＭＳ Ｐゴシック"/>
                <w:color w:val="000000"/>
                <w:sz w:val="21"/>
                <w:szCs w:val="21"/>
              </w:rPr>
            </w:pPr>
            <w:r>
              <w:rPr>
                <w:rFonts w:cs="ＭＳ Ｐゴシック"/>
                <w:color w:val="000000"/>
                <w:sz w:val="21"/>
                <w:szCs w:val="21"/>
              </w:rPr>
            </w:r>
          </w:p>
        </w:tc>
        <w:tc>
          <w:tcPr>
            <w:tcW w:w="10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right="373" w:hanging="0"/>
              <w:jc w:val="right"/>
              <w:rPr>
                <w:rFonts w:cs="ＭＳ Ｐゴシック"/>
                <w:color w:val="000000"/>
                <w:sz w:val="21"/>
                <w:szCs w:val="21"/>
              </w:rPr>
            </w:pPr>
            <w:r>
              <w:rPr>
                <w:rFonts w:cs="ＭＳ Ｐゴシック"/>
                <w:color w:val="000000"/>
                <w:sz w:val="21"/>
                <w:szCs w:val="21"/>
              </w:rPr>
              <w:t>　</w:t>
            </w:r>
          </w:p>
        </w:tc>
        <w:tc>
          <w:tcPr>
            <w:tcW w:w="14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right="136" w:hanging="0"/>
              <w:jc w:val="right"/>
              <w:rPr>
                <w:rFonts w:cs="ＭＳ Ｐゴシック"/>
                <w:color w:val="000000"/>
                <w:sz w:val="21"/>
                <w:szCs w:val="21"/>
              </w:rPr>
            </w:pPr>
            <w:r>
              <w:rPr>
                <w:rFonts w:cs="ＭＳ Ｐゴシック"/>
                <w:color w:val="000000"/>
                <w:sz w:val="21"/>
                <w:szCs w:val="21"/>
              </w:rPr>
            </w:r>
          </w:p>
        </w:tc>
        <w:tc>
          <w:tcPr>
            <w:tcW w:w="11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1"/>
                <w:szCs w:val="21"/>
              </w:rPr>
            </w:pPr>
            <w:r>
              <w:rPr>
                <w:rFonts w:cs="ＭＳ Ｐゴシック"/>
                <w:color w:val="000000"/>
                <w:sz w:val="21"/>
                <w:szCs w:val="21"/>
              </w:rPr>
            </w:r>
          </w:p>
        </w:tc>
        <w:tc>
          <w:tcPr>
            <w:tcW w:w="18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44" w:hanging="0"/>
              <w:jc w:val="both"/>
              <w:rPr>
                <w:rFonts w:cs="ＭＳ Ｐゴシック"/>
                <w:color w:val="000000"/>
                <w:sz w:val="21"/>
                <w:szCs w:val="21"/>
              </w:rPr>
            </w:pPr>
            <w:r>
              <w:rPr>
                <w:rFonts w:cs="ＭＳ Ｐゴシック"/>
                <w:color w:val="000000"/>
                <w:sz w:val="21"/>
                <w:szCs w:val="21"/>
              </w:rPr>
              <w:t>　</w:t>
            </w:r>
          </w:p>
        </w:tc>
      </w:tr>
      <w:tr>
        <w:trPr>
          <w:trHeight w:val="559" w:hRule="atLeast"/>
        </w:trPr>
        <w:tc>
          <w:tcPr>
            <w:tcW w:w="1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53" w:hanging="0"/>
              <w:rPr>
                <w:rFonts w:cs="ＭＳ Ｐゴシック"/>
                <w:color w:val="000000"/>
                <w:sz w:val="21"/>
                <w:szCs w:val="21"/>
              </w:rPr>
            </w:pPr>
            <w:r>
              <w:rPr>
                <w:rFonts w:cs="ＭＳ Ｐゴシック"/>
                <w:color w:val="000000"/>
                <w:sz w:val="21"/>
                <w:szCs w:val="21"/>
              </w:rPr>
              <w:t>　</w:t>
            </w:r>
          </w:p>
        </w:tc>
        <w:tc>
          <w:tcPr>
            <w:tcW w:w="1057" w:type="dxa"/>
            <w:tcBorders>
              <w:top w:val="single" w:sz="4" w:space="0" w:color="000000"/>
              <w:bottom w:val="single" w:sz="4" w:space="0" w:color="000000"/>
              <w:right w:val="single" w:sz="4" w:space="0" w:color="000000"/>
            </w:tcBorders>
            <w:shd w:color="auto" w:fill="auto" w:val="clear"/>
            <w:vAlign w:val="center"/>
          </w:tcPr>
          <w:p>
            <w:pPr>
              <w:pStyle w:val="Normal"/>
              <w:widowControl/>
              <w:ind w:right="347" w:hanging="0"/>
              <w:jc w:val="right"/>
              <w:rPr>
                <w:rFonts w:cs="ＭＳ Ｐゴシック"/>
                <w:color w:val="000000"/>
                <w:sz w:val="21"/>
                <w:szCs w:val="21"/>
              </w:rPr>
            </w:pPr>
            <w:r>
              <w:rPr>
                <w:rFonts w:cs="ＭＳ Ｐゴシック"/>
                <w:color w:val="000000"/>
                <w:sz w:val="21"/>
                <w:szCs w:val="21"/>
              </w:rPr>
              <w:t>　</w:t>
            </w:r>
          </w:p>
        </w:tc>
        <w:tc>
          <w:tcPr>
            <w:tcW w:w="1492" w:type="dxa"/>
            <w:tcBorders>
              <w:top w:val="single" w:sz="4" w:space="0" w:color="000000"/>
              <w:bottom w:val="single" w:sz="4" w:space="0" w:color="000000"/>
              <w:right w:val="single" w:sz="4" w:space="0" w:color="000000"/>
            </w:tcBorders>
            <w:shd w:fill="auto" w:val="clear"/>
            <w:vAlign w:val="center"/>
          </w:tcPr>
          <w:p>
            <w:pPr>
              <w:pStyle w:val="Normal"/>
              <w:widowControl/>
              <w:ind w:right="49" w:hanging="0"/>
              <w:jc w:val="right"/>
              <w:rPr>
                <w:rFonts w:cs="ＭＳ Ｐゴシック"/>
                <w:color w:val="000000"/>
                <w:sz w:val="21"/>
                <w:szCs w:val="21"/>
              </w:rPr>
            </w:pPr>
            <w:r>
              <w:rPr>
                <w:rFonts w:cs="ＭＳ Ｐゴシック"/>
                <w:color w:val="000000"/>
                <w:sz w:val="21"/>
                <w:szCs w:val="21"/>
              </w:rPr>
            </w:r>
          </w:p>
        </w:tc>
        <w:tc>
          <w:tcPr>
            <w:tcW w:w="10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right="373" w:hanging="0"/>
              <w:jc w:val="right"/>
              <w:rPr>
                <w:rFonts w:cs="ＭＳ Ｐゴシック"/>
                <w:color w:val="000000"/>
                <w:sz w:val="21"/>
                <w:szCs w:val="21"/>
              </w:rPr>
            </w:pPr>
            <w:r>
              <w:rPr>
                <w:rFonts w:cs="ＭＳ Ｐゴシック"/>
                <w:color w:val="000000"/>
                <w:sz w:val="21"/>
                <w:szCs w:val="21"/>
              </w:rPr>
              <w:t>　</w:t>
            </w:r>
          </w:p>
        </w:tc>
        <w:tc>
          <w:tcPr>
            <w:tcW w:w="14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right="136" w:hanging="0"/>
              <w:jc w:val="right"/>
              <w:rPr>
                <w:rFonts w:cs="ＭＳ Ｐゴシック"/>
                <w:color w:val="000000"/>
                <w:sz w:val="21"/>
                <w:szCs w:val="21"/>
              </w:rPr>
            </w:pPr>
            <w:r>
              <w:rPr>
                <w:rFonts w:cs="ＭＳ Ｐゴシック"/>
                <w:color w:val="000000"/>
                <w:sz w:val="21"/>
                <w:szCs w:val="21"/>
              </w:rPr>
            </w:r>
          </w:p>
        </w:tc>
        <w:tc>
          <w:tcPr>
            <w:tcW w:w="11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1"/>
                <w:szCs w:val="21"/>
              </w:rPr>
            </w:pPr>
            <w:r>
              <w:rPr>
                <w:rFonts w:cs="ＭＳ Ｐゴシック"/>
                <w:color w:val="000000"/>
                <w:sz w:val="21"/>
                <w:szCs w:val="21"/>
              </w:rPr>
            </w:r>
          </w:p>
        </w:tc>
        <w:tc>
          <w:tcPr>
            <w:tcW w:w="18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44" w:hanging="0"/>
              <w:jc w:val="both"/>
              <w:rPr>
                <w:rFonts w:cs="ＭＳ Ｐゴシック"/>
                <w:color w:val="000000"/>
                <w:sz w:val="21"/>
                <w:szCs w:val="21"/>
              </w:rPr>
            </w:pPr>
            <w:r>
              <w:rPr>
                <w:rFonts w:cs="ＭＳ Ｐゴシック"/>
                <w:color w:val="000000"/>
                <w:sz w:val="21"/>
                <w:szCs w:val="21"/>
              </w:rPr>
              <w:t>　</w:t>
            </w:r>
          </w:p>
        </w:tc>
      </w:tr>
      <w:tr>
        <w:trPr>
          <w:trHeight w:val="559" w:hRule="atLeast"/>
        </w:trPr>
        <w:tc>
          <w:tcPr>
            <w:tcW w:w="1551" w:type="dxa"/>
            <w:tcBorders>
              <w:left w:val="single" w:sz="4" w:space="0" w:color="000000"/>
              <w:bottom w:val="single" w:sz="4" w:space="0" w:color="000000"/>
              <w:right w:val="single" w:sz="4" w:space="0" w:color="000000"/>
            </w:tcBorders>
            <w:shd w:color="000000" w:fill="CCFFFF" w:val="clear"/>
            <w:vAlign w:val="center"/>
          </w:tcPr>
          <w:p>
            <w:pPr>
              <w:pStyle w:val="Normal"/>
              <w:jc w:val="center"/>
              <w:rPr>
                <w:rFonts w:cs="ＭＳ Ｐゴシック"/>
                <w:color w:val="000000"/>
              </w:rPr>
            </w:pPr>
            <w:r>
              <w:rPr>
                <w:rFonts w:ascii="ＭＳ ゴシック" w:hAnsi="ＭＳ ゴシック" w:cs="ＭＳ Ｐゴシック" w:eastAsia="ＭＳ ゴシック"/>
                <w:color w:val="000000"/>
              </w:rPr>
              <w:t>合計</w:t>
            </w:r>
          </w:p>
        </w:tc>
        <w:tc>
          <w:tcPr>
            <w:tcW w:w="1057" w:type="dxa"/>
            <w:tcBorders>
              <w:bottom w:val="single" w:sz="4" w:space="0" w:color="000000"/>
              <w:right w:val="single" w:sz="4" w:space="0" w:color="000000"/>
            </w:tcBorders>
            <w:shd w:color="auto" w:fill="auto" w:val="clear"/>
            <w:vAlign w:val="center"/>
          </w:tcPr>
          <w:p>
            <w:pPr>
              <w:pStyle w:val="Normal"/>
              <w:widowControl/>
              <w:ind w:right="347" w:hanging="0"/>
              <w:jc w:val="right"/>
              <w:rPr>
                <w:rFonts w:cs="ＭＳ Ｐゴシック"/>
                <w:color w:val="000000"/>
                <w:sz w:val="21"/>
                <w:szCs w:val="21"/>
              </w:rPr>
            </w:pPr>
            <w:r>
              <w:rPr>
                <w:rFonts w:cs="ＭＳ Ｐゴシック"/>
                <w:color w:val="000000"/>
                <w:sz w:val="21"/>
                <w:szCs w:val="21"/>
              </w:rPr>
              <w:t>　</w:t>
            </w:r>
          </w:p>
        </w:tc>
        <w:tc>
          <w:tcPr>
            <w:tcW w:w="1492" w:type="dxa"/>
            <w:tcBorders>
              <w:bottom w:val="single" w:sz="4" w:space="0" w:color="000000"/>
              <w:right w:val="single" w:sz="4" w:space="0" w:color="000000"/>
            </w:tcBorders>
            <w:shd w:fill="auto" w:val="clear"/>
            <w:vAlign w:val="center"/>
          </w:tcPr>
          <w:p>
            <w:pPr>
              <w:pStyle w:val="Normal"/>
              <w:widowControl/>
              <w:ind w:right="49" w:hanging="0"/>
              <w:jc w:val="right"/>
              <w:rPr>
                <w:rFonts w:cs="ＭＳ Ｐゴシック"/>
                <w:color w:val="000000"/>
                <w:sz w:val="21"/>
                <w:szCs w:val="21"/>
              </w:rPr>
            </w:pPr>
            <w:r>
              <w:rPr>
                <w:rFonts w:cs="ＭＳ Ｐゴシック"/>
                <w:color w:val="000000"/>
                <w:sz w:val="21"/>
                <w:szCs w:val="21"/>
              </w:rPr>
            </w:r>
          </w:p>
        </w:tc>
        <w:tc>
          <w:tcPr>
            <w:tcW w:w="1057"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ind w:right="373" w:hanging="0"/>
              <w:jc w:val="right"/>
              <w:rPr>
                <w:rFonts w:cs="ＭＳ Ｐゴシック"/>
                <w:color w:val="000000"/>
                <w:sz w:val="21"/>
                <w:szCs w:val="21"/>
              </w:rPr>
            </w:pPr>
            <w:r>
              <w:rPr>
                <w:rFonts w:cs="ＭＳ Ｐゴシック"/>
                <w:color w:val="000000"/>
                <w:sz w:val="21"/>
                <w:szCs w:val="21"/>
              </w:rPr>
              <w:t>　</w:t>
            </w:r>
          </w:p>
        </w:tc>
        <w:tc>
          <w:tcPr>
            <w:tcW w:w="14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ind w:right="136" w:hanging="0"/>
              <w:jc w:val="right"/>
              <w:rPr>
                <w:rFonts w:cs="ＭＳ Ｐゴシック"/>
                <w:color w:val="000000"/>
                <w:sz w:val="21"/>
                <w:szCs w:val="21"/>
              </w:rPr>
            </w:pPr>
            <w:r>
              <w:rPr>
                <w:rFonts w:cs="ＭＳ Ｐゴシック"/>
                <w:color w:val="000000"/>
                <w:sz w:val="21"/>
                <w:szCs w:val="21"/>
              </w:rPr>
            </w:r>
          </w:p>
        </w:tc>
        <w:tc>
          <w:tcPr>
            <w:tcW w:w="11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right"/>
              <w:rPr>
                <w:rFonts w:cs="ＭＳ Ｐゴシック"/>
                <w:color w:val="000000"/>
                <w:sz w:val="21"/>
                <w:szCs w:val="21"/>
              </w:rPr>
            </w:pPr>
            <w:r>
              <w:rPr>
                <w:rFonts w:cs="ＭＳ Ｐゴシック"/>
                <w:color w:val="000000"/>
                <w:sz w:val="21"/>
                <w:szCs w:val="21"/>
              </w:rPr>
            </w:r>
          </w:p>
        </w:tc>
        <w:tc>
          <w:tcPr>
            <w:tcW w:w="185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244" w:hanging="0"/>
              <w:jc w:val="both"/>
              <w:rPr>
                <w:rFonts w:cs="ＭＳ Ｐゴシック"/>
                <w:color w:val="000000"/>
                <w:sz w:val="21"/>
                <w:szCs w:val="21"/>
              </w:rPr>
            </w:pPr>
            <w:r>
              <w:rPr>
                <w:rFonts w:cs="ＭＳ Ｐゴシック"/>
                <w:color w:val="000000"/>
                <w:sz w:val="21"/>
                <w:szCs w:val="21"/>
              </w:rPr>
              <w:t>　</w:t>
            </w:r>
          </w:p>
        </w:tc>
      </w:tr>
    </w:tbl>
    <w:p>
      <w:pPr>
        <w:pStyle w:val="Normal"/>
        <w:widowControl/>
        <w:rPr/>
      </w:pPr>
      <w:r>
        <w:rPr/>
      </w:r>
    </w:p>
    <w:sectPr>
      <w:footerReference w:type="default" r:id="rId2"/>
      <w:footerReference w:type="first" r:id="rId3"/>
      <w:type w:val="nextPage"/>
      <w:pgSz w:w="11906" w:h="16838"/>
      <w:pgMar w:left="1247" w:right="1247" w:header="0" w:top="1134" w:footer="170" w:bottom="1134" w:gutter="0"/>
      <w:pgNumType w:start="0" w:fmt="decimal"/>
      <w:formProt w:val="false"/>
      <w:titlePg/>
      <w:textDirection w:val="lrTb"/>
      <w:docGrid w:type="linesAndChars" w:linePitch="350" w:charSpace="10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BIZ UDゴシック">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 w:name="ＭＳ Ｐゴシック">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rPr/>
    </w:pPr>
    <w:r>
      <w:rPr/>
    </w:r>
  </w:p>
</w:ft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IZ UDゴシック" w:hAnsi="BIZ UDゴシック" w:eastAsia="BIZ UDゴシック" w:cs="Arial"/>
        <w:spacing w:val="14"/>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493"/>
    <w:pPr>
      <w:widowControl w:val="false"/>
      <w:bidi w:val="0"/>
      <w:jc w:val="left"/>
    </w:pPr>
    <w:rPr>
      <w:rFonts w:ascii="BIZ UDゴシック" w:hAnsi="BIZ UDゴシック" w:eastAsia="BIZ UDゴシック" w:cs="Arial"/>
      <w:color w:val="auto"/>
      <w:spacing w:val="14"/>
      <w:kern w:val="0"/>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脚注文字列 (文字)"/>
    <w:basedOn w:val="DefaultParagraphFont"/>
    <w:link w:val="a3"/>
    <w:uiPriority w:val="99"/>
    <w:semiHidden/>
    <w:qFormat/>
    <w:rsid w:val="00646e79"/>
    <w:rPr>
      <w:rFonts w:ascii="ＭＳ 明朝" w:hAnsi="ＭＳ 明朝" w:eastAsia="ＭＳ 明朝" w:cs="Arial"/>
      <w:kern w:val="0"/>
      <w:sz w:val="24"/>
      <w:szCs w:val="24"/>
    </w:rPr>
  </w:style>
  <w:style w:type="character" w:styleId="Style15">
    <w:name w:val="脚注参照番号"/>
    <w:rPr>
      <w:vertAlign w:val="superscript"/>
    </w:rPr>
  </w:style>
  <w:style w:type="character" w:styleId="FootnoteCharacters">
    <w:name w:val="Footnote Characters"/>
    <w:basedOn w:val="DefaultParagraphFont"/>
    <w:uiPriority w:val="99"/>
    <w:semiHidden/>
    <w:unhideWhenUsed/>
    <w:qFormat/>
    <w:rsid w:val="00646e79"/>
    <w:rPr>
      <w:vertAlign w:val="superscript"/>
    </w:rPr>
  </w:style>
  <w:style w:type="character" w:styleId="Style16" w:customStyle="1">
    <w:name w:val="吹き出し (文字)"/>
    <w:basedOn w:val="DefaultParagraphFont"/>
    <w:link w:val="a6"/>
    <w:uiPriority w:val="99"/>
    <w:semiHidden/>
    <w:qFormat/>
    <w:rsid w:val="00e75983"/>
    <w:rPr>
      <w:rFonts w:ascii="Arial" w:hAnsi="Arial" w:eastAsia="" w:cs="ＭＳ ゴシック" w:asciiTheme="majorHAnsi" w:cstheme="majorBidi" w:eastAsiaTheme="majorEastAsia" w:hAnsiTheme="majorHAnsi"/>
      <w:kern w:val="0"/>
      <w:sz w:val="18"/>
      <w:szCs w:val="18"/>
    </w:rPr>
  </w:style>
  <w:style w:type="character" w:styleId="Style17" w:customStyle="1">
    <w:name w:val="結語 (文字)"/>
    <w:basedOn w:val="DefaultParagraphFont"/>
    <w:link w:val="a8"/>
    <w:qFormat/>
    <w:rsid w:val="00c474a0"/>
    <w:rPr>
      <w:rFonts w:ascii="ＭＳ 明朝" w:hAnsi="ＭＳ 明朝" w:eastAsia="ＭＳ 明朝" w:cs="Times New Roman"/>
      <w:sz w:val="24"/>
      <w:szCs w:val="24"/>
    </w:rPr>
  </w:style>
  <w:style w:type="character" w:styleId="Style18" w:customStyle="1">
    <w:name w:val="ヘッダー (文字)"/>
    <w:basedOn w:val="DefaultParagraphFont"/>
    <w:link w:val="aa"/>
    <w:uiPriority w:val="99"/>
    <w:qFormat/>
    <w:rsid w:val="00080443"/>
    <w:rPr>
      <w:rFonts w:ascii="ＭＳ 明朝" w:hAnsi="ＭＳ 明朝" w:eastAsia="ＭＳ 明朝" w:cs="Arial"/>
      <w:kern w:val="0"/>
      <w:sz w:val="24"/>
      <w:szCs w:val="24"/>
    </w:rPr>
  </w:style>
  <w:style w:type="character" w:styleId="Style19" w:customStyle="1">
    <w:name w:val="フッター (文字)"/>
    <w:basedOn w:val="DefaultParagraphFont"/>
    <w:link w:val="ac"/>
    <w:uiPriority w:val="99"/>
    <w:qFormat/>
    <w:rsid w:val="00080443"/>
    <w:rPr>
      <w:rFonts w:ascii="ＭＳ 明朝" w:hAnsi="ＭＳ 明朝" w:eastAsia="ＭＳ 明朝" w:cs="Arial"/>
      <w:kern w:val="0"/>
      <w:sz w:val="24"/>
      <w:szCs w:val="24"/>
    </w:rPr>
  </w:style>
  <w:style w:type="character" w:styleId="Style20" w:customStyle="1">
    <w:name w:val="日付 (文字)"/>
    <w:basedOn w:val="DefaultParagraphFont"/>
    <w:link w:val="af0"/>
    <w:uiPriority w:val="99"/>
    <w:semiHidden/>
    <w:qFormat/>
    <w:rsid w:val="005437ff"/>
    <w:rPr>
      <w:rFonts w:ascii="ＭＳ 明朝" w:hAnsi="ＭＳ 明朝" w:eastAsia="ＭＳ 明朝" w:cs="Arial"/>
      <w:kern w:val="0"/>
      <w:sz w:val="24"/>
      <w:szCs w:val="24"/>
    </w:rPr>
  </w:style>
  <w:style w:type="character" w:styleId="Annotationreference">
    <w:name w:val="annotation reference"/>
    <w:basedOn w:val="DefaultParagraphFont"/>
    <w:uiPriority w:val="99"/>
    <w:semiHidden/>
    <w:unhideWhenUsed/>
    <w:qFormat/>
    <w:rsid w:val="004a2e16"/>
    <w:rPr>
      <w:sz w:val="18"/>
      <w:szCs w:val="18"/>
    </w:rPr>
  </w:style>
  <w:style w:type="character" w:styleId="Style21" w:customStyle="1">
    <w:name w:val="コメント文字列 (文字)"/>
    <w:basedOn w:val="DefaultParagraphFont"/>
    <w:link w:val="af3"/>
    <w:uiPriority w:val="99"/>
    <w:qFormat/>
    <w:rsid w:val="004a2e16"/>
    <w:rPr>
      <w:rFonts w:ascii="ＭＳ 明朝" w:hAnsi="ＭＳ 明朝" w:eastAsia="ＭＳ 明朝" w:cs="Arial"/>
      <w:kern w:val="0"/>
      <w:sz w:val="24"/>
      <w:szCs w:val="24"/>
    </w:rPr>
  </w:style>
  <w:style w:type="character" w:styleId="Style22" w:customStyle="1">
    <w:name w:val="コメント内容 (文字)"/>
    <w:basedOn w:val="Style21"/>
    <w:link w:val="af5"/>
    <w:uiPriority w:val="99"/>
    <w:semiHidden/>
    <w:qFormat/>
    <w:rsid w:val="004a2e16"/>
    <w:rPr>
      <w:rFonts w:ascii="ＭＳ 明朝" w:hAnsi="ＭＳ 明朝" w:eastAsia="ＭＳ 明朝" w:cs="Arial"/>
      <w:b/>
      <w:bCs/>
      <w:kern w:val="0"/>
      <w:sz w:val="24"/>
      <w:szCs w:val="24"/>
    </w:rPr>
  </w:style>
  <w:style w:type="character" w:styleId="Style23">
    <w:name w:val="インターネットリンク"/>
    <w:basedOn w:val="DefaultParagraphFont"/>
    <w:uiPriority w:val="99"/>
    <w:unhideWhenUsed/>
    <w:rsid w:val="00bf323b"/>
    <w:rPr>
      <w:color w:val="0563C1" w:themeColor="hyperlink"/>
      <w:u w:val="single"/>
    </w:rPr>
  </w:style>
  <w:style w:type="character" w:styleId="UnresolvedMention">
    <w:name w:val="Unresolved Mention"/>
    <w:basedOn w:val="DefaultParagraphFont"/>
    <w:uiPriority w:val="99"/>
    <w:semiHidden/>
    <w:unhideWhenUsed/>
    <w:qFormat/>
    <w:rsid w:val="00bf323b"/>
    <w:rPr>
      <w:color w:val="605E5C"/>
      <w:shd w:fill="E1DFDD" w:val="clear"/>
    </w:rPr>
  </w:style>
  <w:style w:type="character" w:styleId="FollowedHyperlink">
    <w:name w:val="FollowedHyperlink"/>
    <w:basedOn w:val="DefaultParagraphFont"/>
    <w:uiPriority w:val="99"/>
    <w:semiHidden/>
    <w:unhideWhenUsed/>
    <w:qFormat/>
    <w:rsid w:val="00bf323b"/>
    <w:rPr>
      <w:color w:val="954F72" w:themeColor="followedHyperlink"/>
      <w:u w:val="single"/>
    </w:rPr>
  </w:style>
  <w:style w:type="character" w:styleId="PlaceholderText">
    <w:name w:val="Placeholder Text"/>
    <w:basedOn w:val="DefaultParagraphFont"/>
    <w:uiPriority w:val="99"/>
    <w:semiHidden/>
    <w:qFormat/>
    <w:rsid w:val="001e0195"/>
    <w:rPr>
      <w:color w:val="808080"/>
    </w:rPr>
  </w:style>
  <w:style w:type="character" w:styleId="ListLabel1">
    <w:name w:val="ListLabel 1"/>
    <w:qFormat/>
    <w:rPr>
      <w:rFonts w:eastAsia="ＭＳ 明朝" w:cs="Arial"/>
    </w:rPr>
  </w:style>
  <w:style w:type="character" w:styleId="ListLabel2">
    <w:name w:val="ListLabel 2"/>
    <w:qFormat/>
    <w:rPr>
      <w:color w:val="FF0000"/>
    </w:rPr>
  </w:style>
  <w:style w:type="character" w:styleId="ListLabel3">
    <w:name w:val="ListLabel 3"/>
    <w:qFormat/>
    <w:rPr>
      <w:b w:val="false"/>
      <w:color w:val="000000"/>
    </w:rPr>
  </w:style>
  <w:style w:type="character" w:styleId="ListLabel4">
    <w:name w:val="ListLabel 4"/>
    <w:qFormat/>
    <w:rPr>
      <w:b w:val="false"/>
      <w:strike/>
      <w:sz w:val="22"/>
      <w:szCs w:val="22"/>
    </w:rPr>
  </w:style>
  <w:style w:type="character" w:styleId="ListLabel5">
    <w:name w:val="ListLabel 5"/>
    <w:qFormat/>
    <w:rPr>
      <w:highlight w:val="lightGray"/>
    </w:rPr>
  </w:style>
  <w:style w:type="character" w:styleId="ListLabel6">
    <w:name w:val="ListLabel 6"/>
    <w:qFormat/>
    <w:rPr>
      <w:rFonts w:eastAsia="メイリオ" w:cs=""/>
    </w:rPr>
  </w:style>
  <w:style w:type="character" w:styleId="ListLabel7">
    <w:name w:val="ListLabel 7"/>
    <w:qFormat/>
    <w:rPr>
      <w:rFonts w:eastAsia="ＭＳ 明朝" w:cs="Arial"/>
      <w:lang w:val="en-US"/>
    </w:rPr>
  </w:style>
  <w:style w:type="character" w:styleId="ListLabel8">
    <w:name w:val="ListLabel 8"/>
    <w:qFormat/>
    <w:rPr>
      <w:rFonts w:eastAsia="ＭＳ 明朝" w:cs="Arial"/>
    </w:rPr>
  </w:style>
  <w:style w:type="character" w:styleId="ListLabel9">
    <w:name w:val="ListLabel 9"/>
    <w:qFormat/>
    <w:rPr>
      <w:rFonts w:eastAsia="ＭＳ ゴシック"/>
      <w:sz w:val="22"/>
    </w:rPr>
  </w:style>
  <w:style w:type="character" w:styleId="ListLabel10">
    <w:name w:val="ListLabel 10"/>
    <w:qFormat/>
    <w:rPr>
      <w:rFonts w:eastAsia="メイリオ" w:cs="HGPｺﾞｼｯｸM"/>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eastAsia="BIZ UDPゴシック" w:cs="Segoe UI Symbol"/>
    </w:rPr>
  </w:style>
  <w:style w:type="paragraph" w:styleId="Style24">
    <w:name w:val="見出し"/>
    <w:basedOn w:val="Normal"/>
    <w:next w:val="Style25"/>
    <w:qFormat/>
    <w:pPr>
      <w:keepNext w:val="true"/>
      <w:spacing w:before="240" w:after="120"/>
    </w:pPr>
    <w:rPr>
      <w:rFonts w:ascii="Liberation Sans" w:hAnsi="Liberation Sans" w:eastAsia="ＭＳ ゴシック"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索引"/>
    <w:basedOn w:val="Normal"/>
    <w:qFormat/>
    <w:pPr>
      <w:suppressLineNumbers/>
    </w:pPr>
    <w:rPr>
      <w:rFonts w:cs="Mangal"/>
    </w:rPr>
  </w:style>
  <w:style w:type="paragraph" w:styleId="Style29">
    <w:name w:val="Footnote Text"/>
    <w:basedOn w:val="Normal"/>
    <w:link w:val="a4"/>
    <w:uiPriority w:val="99"/>
    <w:semiHidden/>
    <w:unhideWhenUsed/>
    <w:rsid w:val="00646e79"/>
    <w:pPr>
      <w:snapToGrid w:val="false"/>
    </w:pPr>
    <w:rPr/>
  </w:style>
  <w:style w:type="paragraph" w:styleId="BalloonText">
    <w:name w:val="Balloon Text"/>
    <w:basedOn w:val="Normal"/>
    <w:link w:val="a7"/>
    <w:uiPriority w:val="99"/>
    <w:semiHidden/>
    <w:unhideWhenUsed/>
    <w:qFormat/>
    <w:rsid w:val="00e75983"/>
    <w:pPr/>
    <w:rPr>
      <w:rFonts w:ascii="Arial" w:hAnsi="Arial" w:eastAsia="" w:cs="ＭＳ ゴシック" w:asciiTheme="majorHAnsi" w:cstheme="majorBidi" w:eastAsiaTheme="majorEastAsia" w:hAnsiTheme="majorHAnsi"/>
      <w:sz w:val="18"/>
      <w:szCs w:val="18"/>
    </w:rPr>
  </w:style>
  <w:style w:type="paragraph" w:styleId="NormalWeb">
    <w:name w:val="Normal (Web)"/>
    <w:basedOn w:val="Normal"/>
    <w:uiPriority w:val="99"/>
    <w:semiHidden/>
    <w:unhideWhenUsed/>
    <w:qFormat/>
    <w:rsid w:val="00ce55cb"/>
    <w:pPr>
      <w:widowControl/>
      <w:spacing w:beforeAutospacing="1" w:afterAutospacing="1"/>
    </w:pPr>
    <w:rPr>
      <w:rFonts w:ascii="ＭＳ Ｐゴシック" w:hAnsi="ＭＳ Ｐゴシック" w:eastAsia="ＭＳ Ｐゴシック" w:cs="ＭＳ Ｐゴシック"/>
    </w:rPr>
  </w:style>
  <w:style w:type="paragraph" w:styleId="Closing">
    <w:name w:val="Closing"/>
    <w:basedOn w:val="Normal"/>
    <w:link w:val="a9"/>
    <w:qFormat/>
    <w:rsid w:val="00c474a0"/>
    <w:pPr>
      <w:jc w:val="right"/>
    </w:pPr>
    <w:rPr>
      <w:rFonts w:cs="Times New Roman"/>
      <w:kern w:val="2"/>
    </w:rPr>
  </w:style>
  <w:style w:type="paragraph" w:styleId="Style30">
    <w:name w:val="Header"/>
    <w:basedOn w:val="Normal"/>
    <w:link w:val="ab"/>
    <w:uiPriority w:val="99"/>
    <w:unhideWhenUsed/>
    <w:rsid w:val="00080443"/>
    <w:pPr>
      <w:tabs>
        <w:tab w:val="clear" w:pos="720"/>
        <w:tab w:val="center" w:pos="4252" w:leader="none"/>
        <w:tab w:val="right" w:pos="8504" w:leader="none"/>
      </w:tabs>
      <w:snapToGrid w:val="false"/>
    </w:pPr>
    <w:rPr/>
  </w:style>
  <w:style w:type="paragraph" w:styleId="Style31">
    <w:name w:val="Footer"/>
    <w:basedOn w:val="Normal"/>
    <w:link w:val="ad"/>
    <w:uiPriority w:val="99"/>
    <w:unhideWhenUsed/>
    <w:rsid w:val="00080443"/>
    <w:pPr>
      <w:tabs>
        <w:tab w:val="clear" w:pos="720"/>
        <w:tab w:val="center" w:pos="4252" w:leader="none"/>
        <w:tab w:val="right" w:pos="8504" w:leader="none"/>
      </w:tabs>
      <w:snapToGrid w:val="false"/>
    </w:pPr>
    <w:rPr/>
  </w:style>
  <w:style w:type="paragraph" w:styleId="ListParagraph">
    <w:name w:val="List Paragraph"/>
    <w:basedOn w:val="Normal"/>
    <w:uiPriority w:val="34"/>
    <w:qFormat/>
    <w:rsid w:val="004a2308"/>
    <w:pPr>
      <w:ind w:left="840" w:hanging="0"/>
    </w:pPr>
    <w:rPr/>
  </w:style>
  <w:style w:type="paragraph" w:styleId="Date">
    <w:name w:val="Date"/>
    <w:basedOn w:val="Normal"/>
    <w:next w:val="Normal"/>
    <w:link w:val="af1"/>
    <w:uiPriority w:val="99"/>
    <w:semiHidden/>
    <w:unhideWhenUsed/>
    <w:qFormat/>
    <w:rsid w:val="005437ff"/>
    <w:pPr/>
    <w:rPr/>
  </w:style>
  <w:style w:type="paragraph" w:styleId="Annotationtext">
    <w:name w:val="annotation text"/>
    <w:basedOn w:val="Normal"/>
    <w:link w:val="af4"/>
    <w:uiPriority w:val="99"/>
    <w:unhideWhenUsed/>
    <w:qFormat/>
    <w:rsid w:val="004a2e16"/>
    <w:pPr/>
    <w:rPr/>
  </w:style>
  <w:style w:type="paragraph" w:styleId="Annotationsubject">
    <w:name w:val="annotation subject"/>
    <w:basedOn w:val="Annotationtext"/>
    <w:next w:val="Annotationtext"/>
    <w:link w:val="af6"/>
    <w:uiPriority w:val="99"/>
    <w:semiHidden/>
    <w:unhideWhenUsed/>
    <w:qFormat/>
    <w:rsid w:val="004a2e16"/>
    <w:pPr/>
    <w:rPr>
      <w:b/>
      <w:bCs/>
    </w:rPr>
  </w:style>
  <w:style w:type="paragraph" w:styleId="Style3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39"/>
    <w:rsid w:val="005d71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a835d5"/>
    <w:rPr>
      <w:spacing w:val="0"/>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Application>LibreOffice/6.2.3.2$Windows_X86_64 LibreOffice_project/aecc05fe267cc68dde00352a451aa867b3b546ac</Application>
  <Pages>4</Pages>
  <Words>368</Words>
  <Characters>368</Characters>
  <CharactersWithSpaces>552</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2023-02-27T01:44:00Z</dcterms:created>
  <dc:creator>浦崎 修</dc:creator>
  <dc:description/>
  <dc:language>ja-JP</dc:language>
  <cp:lastModifiedBy/>
  <cp:lastPrinted>2023-03-03T11:47:08Z</cp:lastPrinted>
  <dcterms:modified xsi:type="dcterms:W3CDTF">2023-03-03T11:48:58Z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